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11" w:rsidRDefault="00785E11" w:rsidP="00785E11">
      <w:pPr>
        <w:pageBreakBefore/>
        <w:tabs>
          <w:tab w:val="left" w:pos="0"/>
          <w:tab w:val="left" w:pos="180"/>
          <w:tab w:val="left" w:pos="540"/>
        </w:tabs>
        <w:jc w:val="center"/>
        <w:rPr>
          <w:b/>
          <w:sz w:val="16"/>
        </w:rPr>
      </w:pPr>
      <w:r w:rsidRPr="00D179E7">
        <w:rPr>
          <w:b/>
          <w:color w:val="auto"/>
          <w:sz w:val="16"/>
        </w:rPr>
        <w:t xml:space="preserve">ГОСУДАРСТВЕННЫЙ КОНТРАКТ </w:t>
      </w:r>
      <w:r>
        <w:rPr>
          <w:b/>
          <w:sz w:val="16"/>
        </w:rPr>
        <w:t xml:space="preserve">№ </w:t>
      </w:r>
      <w:r>
        <w:rPr>
          <w:b/>
          <w:sz w:val="16"/>
          <w:szCs w:val="16"/>
        </w:rPr>
        <w:t>72612265</w:t>
      </w:r>
    </w:p>
    <w:p w:rsidR="00785E11" w:rsidRDefault="00785E11" w:rsidP="00785E11">
      <w:pPr>
        <w:tabs>
          <w:tab w:val="left" w:pos="0"/>
          <w:tab w:val="left" w:pos="180"/>
          <w:tab w:val="left" w:pos="540"/>
          <w:tab w:val="left" w:pos="9341"/>
        </w:tabs>
        <w:jc w:val="center"/>
        <w:rPr>
          <w:sz w:val="20"/>
          <w:szCs w:val="20"/>
        </w:rPr>
      </w:pPr>
    </w:p>
    <w:p w:rsidR="00785E11" w:rsidRDefault="00785E11" w:rsidP="00785E11">
      <w:pPr>
        <w:tabs>
          <w:tab w:val="left" w:pos="0"/>
          <w:tab w:val="left" w:pos="180"/>
          <w:tab w:val="left" w:pos="540"/>
          <w:tab w:val="left" w:pos="9341"/>
        </w:tabs>
        <w:jc w:val="center"/>
        <w:rPr>
          <w:b/>
          <w:sz w:val="16"/>
        </w:rPr>
      </w:pPr>
      <w:r>
        <w:rPr>
          <w:sz w:val="16"/>
        </w:rPr>
        <w:t>(идентификационный код закупки</w:t>
      </w:r>
      <w:r w:rsidR="004D4573">
        <w:rPr>
          <w:sz w:val="16"/>
        </w:rPr>
        <w:t xml:space="preserve"> </w:t>
      </w:r>
      <w:r w:rsidR="004D4573" w:rsidRPr="004D4573">
        <w:rPr>
          <w:sz w:val="16"/>
        </w:rPr>
        <w:t>233027804908702780100100160000000244</w:t>
      </w:r>
      <w:r>
        <w:rPr>
          <w:sz w:val="16"/>
        </w:rPr>
        <w:t>)</w:t>
      </w:r>
    </w:p>
    <w:tbl>
      <w:tblPr>
        <w:tblW w:w="10647" w:type="dxa"/>
        <w:tblCellMar>
          <w:top w:w="55" w:type="dxa"/>
          <w:left w:w="55" w:type="dxa"/>
          <w:bottom w:w="55" w:type="dxa"/>
          <w:right w:w="55" w:type="dxa"/>
        </w:tblCellMar>
        <w:tblLook w:val="04A0" w:firstRow="1" w:lastRow="0" w:firstColumn="1" w:lastColumn="0" w:noHBand="0" w:noVBand="1"/>
      </w:tblPr>
      <w:tblGrid>
        <w:gridCol w:w="5323"/>
        <w:gridCol w:w="5324"/>
      </w:tblGrid>
      <w:tr w:rsidR="00785E11" w:rsidTr="00785E11">
        <w:tc>
          <w:tcPr>
            <w:tcW w:w="5323" w:type="dxa"/>
            <w:shd w:val="clear" w:color="auto" w:fill="auto"/>
          </w:tcPr>
          <w:p w:rsidR="00785E11" w:rsidRDefault="00785E11" w:rsidP="00785E11">
            <w:pPr>
              <w:tabs>
                <w:tab w:val="left" w:pos="0"/>
                <w:tab w:val="left" w:pos="180"/>
                <w:tab w:val="left" w:pos="540"/>
                <w:tab w:val="left" w:pos="9341"/>
              </w:tabs>
            </w:pPr>
            <w:r>
              <w:rPr>
                <w:b/>
                <w:color w:val="000000"/>
                <w:sz w:val="18"/>
                <w:szCs w:val="18"/>
              </w:rPr>
              <w:t>г. Уфа</w:t>
            </w:r>
          </w:p>
        </w:tc>
        <w:tc>
          <w:tcPr>
            <w:tcW w:w="5323" w:type="dxa"/>
            <w:shd w:val="clear" w:color="auto" w:fill="auto"/>
          </w:tcPr>
          <w:p w:rsidR="00785E11" w:rsidRDefault="00785E11" w:rsidP="00785E11">
            <w:pPr>
              <w:tabs>
                <w:tab w:val="left" w:pos="0"/>
                <w:tab w:val="left" w:pos="180"/>
                <w:tab w:val="left" w:pos="540"/>
                <w:tab w:val="left" w:pos="9341"/>
              </w:tabs>
              <w:jc w:val="right"/>
              <w:rPr>
                <w:color w:val="000000"/>
                <w:sz w:val="18"/>
                <w:szCs w:val="18"/>
              </w:rPr>
            </w:pPr>
            <w:r w:rsidRPr="00376F17">
              <w:rPr>
                <w:b/>
                <w:color w:val="000000"/>
                <w:sz w:val="18"/>
                <w:szCs w:val="18"/>
              </w:rPr>
              <w:t>________</w:t>
            </w:r>
            <w:r w:rsidR="00376F17">
              <w:rPr>
                <w:b/>
                <w:color w:val="000000"/>
                <w:sz w:val="18"/>
                <w:szCs w:val="18"/>
              </w:rPr>
              <w:t>17.01.</w:t>
            </w:r>
            <w:r>
              <w:rPr>
                <w:b/>
                <w:color w:val="000000"/>
                <w:sz w:val="18"/>
                <w:szCs w:val="18"/>
              </w:rPr>
              <w:t>2023</w:t>
            </w:r>
            <w:r w:rsidRPr="00376F17">
              <w:rPr>
                <w:b/>
                <w:color w:val="000000"/>
                <w:sz w:val="18"/>
                <w:szCs w:val="18"/>
              </w:rPr>
              <w:t>г</w:t>
            </w:r>
            <w:r>
              <w:rPr>
                <w:b/>
                <w:color w:val="000000"/>
                <w:sz w:val="18"/>
                <w:szCs w:val="18"/>
              </w:rPr>
              <w:t>.</w:t>
            </w:r>
          </w:p>
        </w:tc>
      </w:tr>
    </w:tbl>
    <w:p w:rsidR="00785E11" w:rsidRDefault="00785E11" w:rsidP="00785E11">
      <w:pPr>
        <w:tabs>
          <w:tab w:val="left" w:pos="0"/>
          <w:tab w:val="left" w:pos="180"/>
          <w:tab w:val="left" w:pos="540"/>
        </w:tabs>
        <w:jc w:val="both"/>
      </w:pPr>
      <w:r>
        <w:rPr>
          <w:sz w:val="16"/>
        </w:rPr>
        <w:t xml:space="preserve">         Настоящий государственный контракт (далее – Контракт, договор) заключен между исполнителем - АО «Уфанет», далее именуемым Оператор, в лице </w:t>
      </w:r>
      <w:r>
        <w:rPr>
          <w:sz w:val="16"/>
          <w:szCs w:val="16"/>
        </w:rPr>
        <w:t xml:space="preserve">Руководителя направления "Продажи юридическим лицам" Службы продаж </w:t>
      </w:r>
      <w:bookmarkStart w:id="0" w:name="_Hlk94005863"/>
      <w:r>
        <w:rPr>
          <w:sz w:val="16"/>
          <w:szCs w:val="16"/>
        </w:rPr>
        <w:t>АО "Уфанет"</w:t>
      </w:r>
      <w:bookmarkEnd w:id="0"/>
      <w:r>
        <w:rPr>
          <w:sz w:val="16"/>
          <w:szCs w:val="16"/>
        </w:rPr>
        <w:t xml:space="preserve"> Смидюка Артёма Олеговича, действующего на основании </w:t>
      </w:r>
      <w:r>
        <w:rPr>
          <w:sz w:val="16"/>
        </w:rPr>
        <w:t xml:space="preserve">Доверенности </w:t>
      </w:r>
      <w:r>
        <w:rPr>
          <w:sz w:val="18"/>
          <w:szCs w:val="18"/>
        </w:rPr>
        <w:t>№ 290 от 01.09.2021</w:t>
      </w:r>
      <w:r>
        <w:rPr>
          <w:sz w:val="18"/>
        </w:rPr>
        <w:t>г</w:t>
      </w:r>
      <w:r>
        <w:rPr>
          <w:sz w:val="16"/>
        </w:rPr>
        <w:t>., с одной стороны,</w:t>
      </w:r>
    </w:p>
    <w:p w:rsidR="00785E11" w:rsidRDefault="00785E11" w:rsidP="00785E11">
      <w:pPr>
        <w:rPr>
          <w:sz w:val="16"/>
        </w:rPr>
      </w:pPr>
      <w:r>
        <w:rPr>
          <w:sz w:val="16"/>
        </w:rPr>
        <w:t xml:space="preserve">         и заказчиком - </w:t>
      </w:r>
      <w:r>
        <w:rPr>
          <w:sz w:val="16"/>
          <w:szCs w:val="16"/>
        </w:rPr>
        <w:t>Государственное бюджетное Общеобразовательное учреждение "Республиканская Полилингвальная Многопрофильная Гимназия № 1",</w:t>
      </w:r>
      <w:r>
        <w:rPr>
          <w:sz w:val="16"/>
        </w:rPr>
        <w:t xml:space="preserve"> далее именуемым Абонент, в лице </w:t>
      </w:r>
      <w:r>
        <w:rPr>
          <w:sz w:val="16"/>
          <w:szCs w:val="16"/>
        </w:rPr>
        <w:t>Директора Туктамышева Булата Салаватовича,</w:t>
      </w:r>
      <w:r>
        <w:rPr>
          <w:sz w:val="16"/>
        </w:rPr>
        <w:t xml:space="preserve"> действующего на основании </w:t>
      </w:r>
      <w:r>
        <w:rPr>
          <w:sz w:val="16"/>
          <w:szCs w:val="16"/>
        </w:rPr>
        <w:t>Устава ,</w:t>
      </w:r>
      <w:r>
        <w:rPr>
          <w:sz w:val="16"/>
        </w:rPr>
        <w:t xml:space="preserve"> с другой стороны, вместе именуемыми Стороны, а по отдельности – Сторона, на основании ч.1 ст.93 Федерального закона № 44-ФЗ от 05.04.2013г. «О контрактной системе в сфере закупок товаров, работ, услуг для обеспечения государственных и муниципальных нужд» о нижеследующем:</w:t>
      </w:r>
      <w:r>
        <w:rPr>
          <w:sz w:val="16"/>
          <w:szCs w:val="16"/>
        </w:rPr>
        <w:t xml:space="preserve"> </w:t>
      </w:r>
    </w:p>
    <w:p w:rsidR="00785E11" w:rsidRDefault="00785E11" w:rsidP="00785E11">
      <w:pPr>
        <w:tabs>
          <w:tab w:val="left" w:pos="0"/>
          <w:tab w:val="left" w:pos="180"/>
          <w:tab w:val="left" w:pos="540"/>
        </w:tabs>
        <w:jc w:val="center"/>
        <w:rPr>
          <w:b/>
          <w:sz w:val="16"/>
        </w:rPr>
      </w:pPr>
      <w:r>
        <w:rPr>
          <w:b/>
          <w:sz w:val="16"/>
          <w:szCs w:val="16"/>
        </w:rPr>
        <w:t xml:space="preserve">1. </w:t>
      </w:r>
      <w:r>
        <w:rPr>
          <w:b/>
          <w:sz w:val="16"/>
        </w:rPr>
        <w:t>ПРЕДМЕТ КОНТРАКТА</w:t>
      </w:r>
      <w:bookmarkStart w:id="1" w:name="_GoBack"/>
      <w:bookmarkEnd w:id="1"/>
    </w:p>
    <w:p w:rsidR="00785E11" w:rsidRDefault="00785E11" w:rsidP="00785E11">
      <w:pPr>
        <w:tabs>
          <w:tab w:val="left" w:pos="0"/>
          <w:tab w:val="left" w:pos="180"/>
          <w:tab w:val="left" w:pos="540"/>
        </w:tabs>
        <w:jc w:val="both"/>
        <w:rPr>
          <w:sz w:val="16"/>
        </w:rPr>
      </w:pPr>
      <w:r>
        <w:rPr>
          <w:sz w:val="16"/>
        </w:rPr>
        <w:t>Оператор обязуется:</w:t>
      </w:r>
    </w:p>
    <w:p w:rsidR="00785E11" w:rsidRDefault="00785E11" w:rsidP="00785E11">
      <w:pPr>
        <w:pStyle w:val="31"/>
        <w:numPr>
          <w:ilvl w:val="2"/>
          <w:numId w:val="2"/>
        </w:numPr>
        <w:tabs>
          <w:tab w:val="left" w:pos="0"/>
        </w:tabs>
        <w:ind w:left="0" w:firstLine="0"/>
        <w:rPr>
          <w:sz w:val="16"/>
        </w:rPr>
      </w:pPr>
      <w:r>
        <w:rPr>
          <w:sz w:val="16"/>
        </w:rPr>
        <w:t>- оказывать Абоненту услуги по предоставлению доступа к сети Интернет;</w:t>
      </w:r>
    </w:p>
    <w:p w:rsidR="00785E11" w:rsidRDefault="00785E11" w:rsidP="00785E11">
      <w:pPr>
        <w:pStyle w:val="31"/>
        <w:numPr>
          <w:ilvl w:val="2"/>
          <w:numId w:val="2"/>
        </w:numPr>
        <w:tabs>
          <w:tab w:val="left" w:pos="0"/>
        </w:tabs>
        <w:ind w:left="0" w:firstLine="0"/>
        <w:rPr>
          <w:sz w:val="16"/>
        </w:rPr>
      </w:pPr>
      <w:r>
        <w:rPr>
          <w:sz w:val="16"/>
        </w:rPr>
        <w:t>- оказывать Абоненту услуги связи по предоставлению доступа к сети местной телефонной связи;</w:t>
      </w:r>
    </w:p>
    <w:p w:rsidR="00785E11" w:rsidRDefault="00785E11" w:rsidP="00785E11">
      <w:pPr>
        <w:pStyle w:val="31"/>
        <w:numPr>
          <w:ilvl w:val="2"/>
          <w:numId w:val="2"/>
        </w:numPr>
        <w:tabs>
          <w:tab w:val="left" w:pos="0"/>
        </w:tabs>
        <w:ind w:left="0" w:firstLine="0"/>
        <w:rPr>
          <w:sz w:val="16"/>
        </w:rPr>
      </w:pPr>
      <w:r>
        <w:rPr>
          <w:sz w:val="16"/>
        </w:rPr>
        <w:t>- оказывать Абоненту услуги связи по передаче данных для целей передачи голосовой информации (IP-телефония);</w:t>
      </w:r>
    </w:p>
    <w:p w:rsidR="00785E11" w:rsidRDefault="00785E11" w:rsidP="00785E11">
      <w:pPr>
        <w:pStyle w:val="31"/>
        <w:numPr>
          <w:ilvl w:val="2"/>
          <w:numId w:val="2"/>
        </w:numPr>
        <w:tabs>
          <w:tab w:val="left" w:pos="0"/>
        </w:tabs>
        <w:ind w:left="0" w:firstLine="0"/>
        <w:rPr>
          <w:sz w:val="16"/>
        </w:rPr>
      </w:pPr>
      <w:r>
        <w:rPr>
          <w:sz w:val="16"/>
        </w:rPr>
        <w:t>- выполнять для Абонента работы (может предоставляться только вместе с одной/несколькими из вышеуказанных услуг);</w:t>
      </w:r>
    </w:p>
    <w:p w:rsidR="00785E11" w:rsidRDefault="00785E11" w:rsidP="00785E11">
      <w:pPr>
        <w:pStyle w:val="31"/>
        <w:numPr>
          <w:ilvl w:val="2"/>
          <w:numId w:val="2"/>
        </w:numPr>
        <w:tabs>
          <w:tab w:val="left" w:pos="0"/>
        </w:tabs>
        <w:ind w:left="0" w:firstLine="0"/>
        <w:rPr>
          <w:sz w:val="16"/>
        </w:rPr>
      </w:pPr>
      <w:r>
        <w:rPr>
          <w:sz w:val="16"/>
        </w:rPr>
        <w:t>- реализовывать Абоненту оборудование и материалы (далее – товар) (может предоставляться только вместе с одной/несколькими из вышеуказанных услуг);</w:t>
      </w:r>
    </w:p>
    <w:p w:rsidR="00785E11" w:rsidRDefault="00785E11" w:rsidP="00785E11">
      <w:pPr>
        <w:pStyle w:val="31"/>
        <w:numPr>
          <w:ilvl w:val="2"/>
          <w:numId w:val="2"/>
        </w:numPr>
        <w:tabs>
          <w:tab w:val="left" w:pos="0"/>
        </w:tabs>
        <w:ind w:left="0" w:firstLine="0"/>
        <w:rPr>
          <w:sz w:val="16"/>
        </w:rPr>
      </w:pPr>
      <w:r>
        <w:rPr>
          <w:sz w:val="16"/>
        </w:rPr>
        <w:t>(далее также — услуги)</w:t>
      </w:r>
    </w:p>
    <w:p w:rsidR="00785E11" w:rsidRDefault="00785E11" w:rsidP="00785E11">
      <w:pPr>
        <w:pStyle w:val="31"/>
        <w:numPr>
          <w:ilvl w:val="2"/>
          <w:numId w:val="2"/>
        </w:numPr>
        <w:tabs>
          <w:tab w:val="left" w:pos="0"/>
        </w:tabs>
        <w:ind w:left="0" w:firstLine="0"/>
        <w:rPr>
          <w:sz w:val="16"/>
        </w:rPr>
      </w:pPr>
      <w:r>
        <w:rPr>
          <w:sz w:val="16"/>
        </w:rPr>
        <w:t xml:space="preserve">в соответствии с действующим законодательством РФ, лицензиями, техническими возможностями Оператора, Контрактом, Заказом/Заказами (далее – Заказ) и Правилами оказания услуг АО «Уфанет» для юридических лиц (далее — Правила), расположенными на сайте, указанном в разделе 8 Контракта (далее - Сайт), а Абонент обязуется принимать и оплачивать их на условиях Контракта, Заказа и в соответствии с Правилами. Абонент оформляет, изменяет Заказ или отказывается от него в письменном виде в соответствии с Контрактом, действующим прейскурантом Оператора и Правилами. Заказ, Правила и иные приложения, дополнения к Контракту являются неотъемлемой частью Контракта. </w:t>
      </w:r>
    </w:p>
    <w:p w:rsidR="00785E11" w:rsidRDefault="00785E11" w:rsidP="00785E11">
      <w:pPr>
        <w:tabs>
          <w:tab w:val="left" w:pos="0"/>
          <w:tab w:val="left" w:pos="180"/>
          <w:tab w:val="left" w:pos="540"/>
        </w:tabs>
        <w:jc w:val="both"/>
        <w:rPr>
          <w:rFonts w:eastAsia="Arial"/>
          <w:sz w:val="16"/>
        </w:rPr>
      </w:pPr>
      <w:r>
        <w:rPr>
          <w:sz w:val="16"/>
        </w:rPr>
        <w:t xml:space="preserve">1.2.  </w:t>
      </w:r>
      <w:r>
        <w:rPr>
          <w:rFonts w:eastAsia="Arial"/>
          <w:sz w:val="16"/>
        </w:rPr>
        <w:t>Перечень (состав) и условия предоставления услуг определяются Заказами, прейскурантом Оператора и Правилами, действующими на момент оказания услуг (выполнения работ, реализации товара). С прейскурантом Оператора и Правилами, действующими на дату заключения Контракта, Абонент ознакомлен, согласен и обязуется их соблюдать. Используемые при оказании услуг связи абонентские интерфейсы определяются Правилами и/или Заказами.</w:t>
      </w:r>
    </w:p>
    <w:p w:rsidR="00785E11" w:rsidRDefault="00785E11" w:rsidP="00785E11">
      <w:pPr>
        <w:tabs>
          <w:tab w:val="left" w:pos="0"/>
          <w:tab w:val="left" w:pos="180"/>
          <w:tab w:val="left" w:pos="540"/>
        </w:tabs>
        <w:jc w:val="center"/>
        <w:rPr>
          <w:b/>
          <w:sz w:val="16"/>
        </w:rPr>
      </w:pPr>
      <w:r>
        <w:rPr>
          <w:b/>
          <w:sz w:val="16"/>
        </w:rPr>
        <w:t>2.ПРАВА И ОБЯЗАННОСТИ ОПЕРАТОРА</w:t>
      </w:r>
    </w:p>
    <w:p w:rsidR="00785E11" w:rsidRDefault="00785E11" w:rsidP="00785E11">
      <w:pPr>
        <w:tabs>
          <w:tab w:val="left" w:pos="0"/>
          <w:tab w:val="left" w:pos="180"/>
          <w:tab w:val="left" w:pos="540"/>
        </w:tabs>
        <w:jc w:val="both"/>
        <w:rPr>
          <w:sz w:val="16"/>
        </w:rPr>
      </w:pPr>
      <w:r>
        <w:rPr>
          <w:sz w:val="16"/>
        </w:rPr>
        <w:t>2.1.</w:t>
      </w:r>
      <w:r>
        <w:rPr>
          <w:b/>
          <w:sz w:val="16"/>
        </w:rPr>
        <w:t>Оператор обязуется:</w:t>
      </w:r>
    </w:p>
    <w:p w:rsidR="00785E11" w:rsidRDefault="00785E11" w:rsidP="00785E11">
      <w:pPr>
        <w:pStyle w:val="af5"/>
        <w:jc w:val="both"/>
        <w:rPr>
          <w:sz w:val="16"/>
        </w:rPr>
      </w:pPr>
      <w:r>
        <w:rPr>
          <w:sz w:val="16"/>
        </w:rPr>
        <w:t xml:space="preserve">2.1.1. В срок, указанный в Правилах, с момента подписания Заказа, поступления указанных в Заказе и Правилах платежей предоставить Абоненту доступ к услугам, если иное не указано в Заказе или Правилах. Срок предоставления доступа к услугам отодвигается и продлевается на срок неисполнения, ненадлежащего исполнения обязательств Абонентом, в т.ч. сроков оплаты или неполной оплаты указанных в Заказе и/или Правилах платежей и срок исполнения Абонентом обязательств по п.3.1.4., п. 3.1.5., п.3.1.7. Контракта. Дата начала оказания услуг определяется датой предоставления доступа к услугам согласно Акту выполненных работ </w:t>
      </w:r>
      <w:r>
        <w:rPr>
          <w:sz w:val="16"/>
          <w:szCs w:val="16"/>
        </w:rPr>
        <w:t xml:space="preserve"> </w:t>
      </w:r>
      <w:r>
        <w:rPr>
          <w:sz w:val="16"/>
        </w:rPr>
        <w:t>(далее — Акт), либо датой начала получения услуги Абонентом, зафиксированной оборудованием Оператора, если иное не указано в Заказе. При этом Оператор вправе приостановить, прекратить выполнение работ по подключению, оказание услуг (связи) по Контракту в случае нарушения Абонентом сроков оплаты указанных в Заказе и/или Правилах платежей и/или иных сроков оплаты по Контракту, в т.ч. за услуги (работы, товары), указанные в Акте к Контракту.</w:t>
      </w:r>
    </w:p>
    <w:p w:rsidR="00785E11" w:rsidRDefault="00785E11" w:rsidP="00785E11">
      <w:pPr>
        <w:pStyle w:val="af5"/>
        <w:jc w:val="both"/>
        <w:rPr>
          <w:sz w:val="16"/>
        </w:rPr>
      </w:pPr>
      <w:r>
        <w:rPr>
          <w:sz w:val="16"/>
        </w:rPr>
        <w:t xml:space="preserve">2.1.2. По письменному заявлению (Заказу) Абонента приостановить оказание услуг при условии оплаты понесенных Оператором расходов по оказанию Абоненту услуг. При этом Оператор в соответствии с установленным для таких случаев тарифом взимает плату с Абонента за весь период времени приостановления, указанный в заявлении (Заказе). Правилами могут быть установлены дополнительные условия по сроку и порядку приостановления услуг. </w:t>
      </w:r>
    </w:p>
    <w:p w:rsidR="00785E11" w:rsidRDefault="00785E11" w:rsidP="00785E11">
      <w:pPr>
        <w:pStyle w:val="af5"/>
        <w:jc w:val="both"/>
        <w:rPr>
          <w:sz w:val="16"/>
        </w:rPr>
      </w:pPr>
      <w:r>
        <w:rPr>
          <w:sz w:val="16"/>
        </w:rPr>
        <w:t xml:space="preserve">2.1.3. Обеспечивать конфиденциальность персональных данных, предоставленных Абонентом в целях исполнения Контракта, </w:t>
      </w:r>
      <w:r>
        <w:rPr>
          <w:sz w:val="16"/>
          <w:szCs w:val="16"/>
        </w:rPr>
        <w:t xml:space="preserve"> </w:t>
      </w:r>
      <w:r>
        <w:rPr>
          <w:sz w:val="16"/>
        </w:rPr>
        <w:t>и тайну связи, за исключением случаев, предусмотренных действующим законодательством РФ.</w:t>
      </w:r>
    </w:p>
    <w:p w:rsidR="00785E11" w:rsidRDefault="00785E11" w:rsidP="00785E11">
      <w:pPr>
        <w:pStyle w:val="31"/>
        <w:rPr>
          <w:sz w:val="20"/>
        </w:rPr>
      </w:pPr>
      <w:r>
        <w:rPr>
          <w:sz w:val="16"/>
        </w:rPr>
        <w:t>2.2.</w:t>
      </w:r>
      <w:r>
        <w:rPr>
          <w:sz w:val="20"/>
          <w:szCs w:val="20"/>
        </w:rPr>
        <w:t xml:space="preserve"> </w:t>
      </w:r>
      <w:r>
        <w:rPr>
          <w:b/>
          <w:sz w:val="16"/>
        </w:rPr>
        <w:t>Оператор имеет право:</w:t>
      </w:r>
    </w:p>
    <w:p w:rsidR="00785E11" w:rsidRDefault="00785E11" w:rsidP="00785E11">
      <w:pPr>
        <w:pStyle w:val="af5"/>
        <w:jc w:val="both"/>
        <w:rPr>
          <w:sz w:val="16"/>
        </w:rPr>
      </w:pPr>
      <w:r>
        <w:rPr>
          <w:sz w:val="16"/>
        </w:rPr>
        <w:t>2.2.1. Приостановить оказание услуг в случаях, предусмотренных действующим законодательством РФ, Правилами, Контрактом.</w:t>
      </w:r>
    </w:p>
    <w:p w:rsidR="00785E11" w:rsidRDefault="00785E11" w:rsidP="00785E11">
      <w:pPr>
        <w:pStyle w:val="af5"/>
        <w:jc w:val="both"/>
        <w:rPr>
          <w:sz w:val="16"/>
        </w:rPr>
      </w:pPr>
      <w:r>
        <w:rPr>
          <w:sz w:val="16"/>
        </w:rPr>
        <w:t>2.2.2. При необходимости в соответствии с Заказом в целях оказания услуг по Контракту, либо в иных случаях, предусмотренных Контрактом, Заказом, Правилами, прейскурантом и/или акциями Оператора, предоставлять Абоненту в пользование на срок действия Контракта (Заказа) оборудование по Акту. Перечень оборудования приводится в Заказе и/или Акте.</w:t>
      </w:r>
    </w:p>
    <w:p w:rsidR="00785E11" w:rsidRDefault="00785E11" w:rsidP="00785E11">
      <w:pPr>
        <w:pStyle w:val="af5"/>
        <w:jc w:val="both"/>
        <w:rPr>
          <w:sz w:val="16"/>
          <w:szCs w:val="16"/>
        </w:rPr>
      </w:pPr>
    </w:p>
    <w:p w:rsidR="00785E11" w:rsidRDefault="00785E11" w:rsidP="00785E11">
      <w:pPr>
        <w:tabs>
          <w:tab w:val="left" w:pos="0"/>
          <w:tab w:val="left" w:pos="180"/>
          <w:tab w:val="left" w:pos="540"/>
        </w:tabs>
        <w:jc w:val="both"/>
        <w:rPr>
          <w:sz w:val="16"/>
          <w:szCs w:val="16"/>
        </w:rPr>
      </w:pPr>
    </w:p>
    <w:p w:rsidR="00785E11" w:rsidRDefault="00785E11" w:rsidP="00785E11">
      <w:pPr>
        <w:tabs>
          <w:tab w:val="left" w:pos="0"/>
          <w:tab w:val="left" w:pos="180"/>
          <w:tab w:val="left" w:pos="540"/>
        </w:tabs>
        <w:jc w:val="center"/>
        <w:rPr>
          <w:b/>
          <w:sz w:val="16"/>
        </w:rPr>
      </w:pPr>
      <w:r>
        <w:rPr>
          <w:b/>
          <w:sz w:val="16"/>
        </w:rPr>
        <w:t>3.ПРАВА И ОБЯЗАННОСТИ АБОНЕНТА</w:t>
      </w:r>
    </w:p>
    <w:p w:rsidR="00785E11" w:rsidRDefault="00785E11" w:rsidP="00785E11">
      <w:pPr>
        <w:tabs>
          <w:tab w:val="left" w:pos="0"/>
          <w:tab w:val="left" w:pos="180"/>
          <w:tab w:val="left" w:pos="540"/>
        </w:tabs>
        <w:jc w:val="both"/>
        <w:rPr>
          <w:b/>
          <w:sz w:val="16"/>
        </w:rPr>
      </w:pPr>
      <w:r>
        <w:rPr>
          <w:b/>
          <w:sz w:val="16"/>
        </w:rPr>
        <w:t>3.1.Абонент обязуется:</w:t>
      </w:r>
    </w:p>
    <w:p w:rsidR="00785E11" w:rsidRDefault="00785E11" w:rsidP="00785E11">
      <w:pPr>
        <w:pStyle w:val="af5"/>
        <w:jc w:val="both"/>
        <w:rPr>
          <w:sz w:val="16"/>
        </w:rPr>
      </w:pPr>
      <w:r>
        <w:rPr>
          <w:sz w:val="16"/>
        </w:rPr>
        <w:t>3.1.1. Своевременно и в полном объеме производить оплату в соответствии с условиями Заказа, Контракта и Правил.</w:t>
      </w:r>
    </w:p>
    <w:p w:rsidR="00785E11" w:rsidRDefault="00785E11" w:rsidP="00785E11">
      <w:pPr>
        <w:pStyle w:val="af5"/>
        <w:jc w:val="both"/>
        <w:rPr>
          <w:sz w:val="16"/>
        </w:rPr>
      </w:pPr>
      <w:r>
        <w:rPr>
          <w:sz w:val="16"/>
        </w:rPr>
        <w:t>3.1.2. Для возможности получения услуг по Контракту обеспечивать наличие необходимого пользовательского (оконечного) оборудования и программного обеспечения.</w:t>
      </w:r>
    </w:p>
    <w:p w:rsidR="00785E11" w:rsidRDefault="00785E11" w:rsidP="00785E11">
      <w:pPr>
        <w:pStyle w:val="af5"/>
        <w:jc w:val="both"/>
        <w:rPr>
          <w:sz w:val="16"/>
        </w:rPr>
      </w:pPr>
      <w:r>
        <w:rPr>
          <w:sz w:val="16"/>
        </w:rPr>
        <w:t>3.1.3. Подписывать и предоставлять Оператору Акт, Карту регистрации (в случае предоставления их Оператором) в</w:t>
      </w:r>
      <w:r>
        <w:rPr>
          <w:sz w:val="16"/>
          <w:szCs w:val="16"/>
        </w:rPr>
        <w:t xml:space="preserve"> </w:t>
      </w:r>
      <w:r>
        <w:rPr>
          <w:sz w:val="16"/>
        </w:rPr>
        <w:t xml:space="preserve"> течение 5 (пяти) рабочих дней с момента предоставления доступа к услугам (выполнения работ, передачи товаров), либо в тот же срок предоставлять письменный мотивированный отказ от их подписания. В случае, если в указанный в настоящем пункте срок Абонент не подписал и/или не предоставил вышеуказанные документы и не предоставил Оператору письменного мотивированного отказа в приемке, а также в случае отказа Абонента подписать Акт или Карту регистрации из-за неготовности оборудования Абонента, услуги (работы, товары) считаются принятыми, Акт и Карта регистрации подписанными Абонентом с даты предоставления доступа к услугам (выполнения работ, передачи товаров) по данным Оператора. При этом Абонент не освобождается от обязанности предоставить Оператору подписанный со своей стороны Акт.</w:t>
      </w:r>
    </w:p>
    <w:p w:rsidR="00785E11" w:rsidRDefault="00785E11" w:rsidP="00785E11">
      <w:pPr>
        <w:pStyle w:val="af5"/>
        <w:jc w:val="both"/>
        <w:rPr>
          <w:sz w:val="16"/>
        </w:rPr>
      </w:pPr>
      <w:r>
        <w:rPr>
          <w:sz w:val="16"/>
        </w:rPr>
        <w:t>3.1.4.  При необходимости предоставлять Оператору место на объекте для размещения и доступ для обслуживания оборудования Оператора.</w:t>
      </w:r>
    </w:p>
    <w:p w:rsidR="00785E11" w:rsidRDefault="00785E11" w:rsidP="00785E11">
      <w:pPr>
        <w:pStyle w:val="af5"/>
        <w:jc w:val="both"/>
        <w:rPr>
          <w:sz w:val="16"/>
        </w:rPr>
      </w:pPr>
      <w:r>
        <w:rPr>
          <w:sz w:val="16"/>
        </w:rPr>
        <w:t xml:space="preserve">3.1.5. При необходимости обеспечивать в срок не позднее 10 (десяти) календарных дней со дня подписания соответствующего Заказа необходимые согласования, в том числе мест размещения оптического кабеля и оборудования Оператора, а также мест разводки кабеля на объекте и мест размещения оборудования Оператора на объекте. Обеспечивать в период срока действия Контракта бесперебойное электроснабжение оборудования Оператора напряжением 220 В мощностью 0,5 кВт и целостность оборудования и кабельной системы Оператора на объекте. Абонент обязуется обеспечивать в течение срока действия Контракта необходимые согласования мест размещения линии(й) связи с собственниками, иными владельцами объектов, на территории которых размещается линия связи и оборудование связи. </w:t>
      </w:r>
    </w:p>
    <w:p w:rsidR="00785E11" w:rsidRDefault="00785E11" w:rsidP="00785E11">
      <w:pPr>
        <w:pStyle w:val="af5"/>
        <w:jc w:val="both"/>
        <w:rPr>
          <w:sz w:val="16"/>
        </w:rPr>
      </w:pPr>
      <w:r>
        <w:rPr>
          <w:sz w:val="16"/>
          <w:szCs w:val="16"/>
        </w:rPr>
        <w:t xml:space="preserve">3.1.6. </w:t>
      </w:r>
      <w:r>
        <w:rPr>
          <w:sz w:val="16"/>
        </w:rPr>
        <w:t>Поддерживать в рабочем состоянии контактную информацию, указанную в Контракте и Заказе, о любых изменениях письменно сообщать Оператору не позднее 3 (трех) рабочих дней со дня изменения. Условия настоящего пункта не распространяются на назначение Абонентом уполномоченных представителей в соответствии с п.7.14. настоящего Контракта.</w:t>
      </w:r>
    </w:p>
    <w:p w:rsidR="00785E11" w:rsidRDefault="00785E11" w:rsidP="00785E11">
      <w:pPr>
        <w:pStyle w:val="af5"/>
        <w:jc w:val="both"/>
        <w:rPr>
          <w:sz w:val="16"/>
        </w:rPr>
      </w:pPr>
      <w:r>
        <w:rPr>
          <w:sz w:val="16"/>
          <w:szCs w:val="16"/>
        </w:rPr>
        <w:t xml:space="preserve">3.1.7. </w:t>
      </w:r>
      <w:r>
        <w:rPr>
          <w:sz w:val="16"/>
        </w:rPr>
        <w:t>При согласовании схемы выполнения работ (в том числе схемы подключения) обозначить на схеме и при выполнении работ указать представителям Оператора места прохождения открытой/скрытой электропроводки, водосточных, водопроводных, газовых труб, инженерных коммуникаций, в том числе скрытых, а также несущих стен/конструкций, иных элементов объекта и, при возможности, здания в котором расположен объект Абонента, влияющих на предназначение, надлежащее использование объекта, здания.</w:t>
      </w:r>
    </w:p>
    <w:p w:rsidR="00785E11" w:rsidRDefault="00785E11" w:rsidP="00785E11">
      <w:pPr>
        <w:pStyle w:val="af5"/>
        <w:jc w:val="both"/>
        <w:rPr>
          <w:sz w:val="16"/>
        </w:rPr>
      </w:pPr>
      <w:r>
        <w:rPr>
          <w:sz w:val="16"/>
          <w:szCs w:val="16"/>
        </w:rPr>
        <w:t xml:space="preserve">3.1.8. </w:t>
      </w:r>
      <w:r>
        <w:rPr>
          <w:sz w:val="16"/>
        </w:rPr>
        <w:t>Нести ответственность за соответствие своего оборудования и программного обеспечения, в том числе линий электропроводки, стандартам, применяемым в соответствии с действующим законодательством РФ и нормами СНиП, ГОСТ и иными подзаконными актами.</w:t>
      </w:r>
    </w:p>
    <w:p w:rsidR="00785E11" w:rsidRDefault="00785E11" w:rsidP="00785E11">
      <w:pPr>
        <w:pStyle w:val="af5"/>
        <w:jc w:val="both"/>
        <w:rPr>
          <w:sz w:val="16"/>
        </w:rPr>
      </w:pPr>
      <w:r>
        <w:rPr>
          <w:sz w:val="16"/>
        </w:rPr>
        <w:t xml:space="preserve">3.2. </w:t>
      </w:r>
      <w:r>
        <w:rPr>
          <w:b/>
          <w:sz w:val="16"/>
        </w:rPr>
        <w:t>Абонент имеет право:</w:t>
      </w:r>
    </w:p>
    <w:p w:rsidR="00785E11" w:rsidRDefault="00785E11" w:rsidP="00785E11">
      <w:pPr>
        <w:pStyle w:val="af5"/>
        <w:jc w:val="both"/>
        <w:rPr>
          <w:sz w:val="16"/>
        </w:rPr>
      </w:pPr>
      <w:r>
        <w:rPr>
          <w:sz w:val="16"/>
        </w:rPr>
        <w:t>3.2.1. На устранение неисправностей, препятствующих пользованию услугами, в соответствии с Контрактом и Правилами.</w:t>
      </w:r>
    </w:p>
    <w:p w:rsidR="00785E11" w:rsidRDefault="00785E11" w:rsidP="00785E11">
      <w:pPr>
        <w:pStyle w:val="af5"/>
        <w:jc w:val="both"/>
        <w:rPr>
          <w:sz w:val="16"/>
        </w:rPr>
      </w:pPr>
      <w:r>
        <w:rPr>
          <w:sz w:val="16"/>
        </w:rPr>
        <w:t>3.2.2. По предварительному письменному заявлению приостановить оказание услуг при условии оплаты фактически понесенных Оператором расходов по оказанию Абоненту услуг на дату получения Оператором такого заявления от Абонента и в дальнейшем при необходимости получить доступ к сети вновь при условии сохранения абонентской линии.</w:t>
      </w:r>
    </w:p>
    <w:p w:rsidR="00785E11" w:rsidRDefault="00785E11" w:rsidP="00785E11">
      <w:pPr>
        <w:pStyle w:val="af5"/>
        <w:jc w:val="both"/>
        <w:rPr>
          <w:sz w:val="16"/>
        </w:rPr>
      </w:pPr>
      <w:r>
        <w:rPr>
          <w:sz w:val="16"/>
        </w:rPr>
        <w:lastRenderedPageBreak/>
        <w:t>3.2.3. По предварительному письменному заявлению отказаться в одностороннем порядке от исполнения Контракта при условии оплаты фактически понесенных Оператором расходов по оказанию Абоненту услуг на дату получения Оператором такого заявления от Абонента и исполнения Абонентом обязанности по возврату оборудования (возмещению его стоимости), предоставленного в соответствии с условиями Контракта и Правил.</w:t>
      </w:r>
    </w:p>
    <w:p w:rsidR="00785E11" w:rsidRDefault="00785E11" w:rsidP="00785E11">
      <w:pPr>
        <w:pStyle w:val="af5"/>
        <w:jc w:val="both"/>
        <w:rPr>
          <w:sz w:val="16"/>
        </w:rPr>
      </w:pPr>
      <w:r>
        <w:rPr>
          <w:sz w:val="16"/>
        </w:rPr>
        <w:t xml:space="preserve">3.3. </w:t>
      </w:r>
      <w:r>
        <w:rPr>
          <w:b/>
          <w:sz w:val="16"/>
        </w:rPr>
        <w:t>Абонент не имеет право:</w:t>
      </w:r>
    </w:p>
    <w:p w:rsidR="00785E11" w:rsidRDefault="00785E11" w:rsidP="00785E11">
      <w:pPr>
        <w:pStyle w:val="af5"/>
        <w:jc w:val="both"/>
        <w:rPr>
          <w:sz w:val="16"/>
        </w:rPr>
      </w:pPr>
      <w:r>
        <w:rPr>
          <w:sz w:val="16"/>
        </w:rPr>
        <w:t>3.3.1. Без письменного согласования с Оператором передавать (возмездно либо безвозмездно) оказываемые ему Оператором услуги по Контракту третьим лицам, если иное не предусмотрено Правилами и Заказом.</w:t>
      </w:r>
    </w:p>
    <w:p w:rsidR="00785E11" w:rsidRDefault="00785E11" w:rsidP="00785E11">
      <w:pPr>
        <w:pStyle w:val="af5"/>
        <w:jc w:val="both"/>
        <w:rPr>
          <w:b/>
          <w:sz w:val="16"/>
        </w:rPr>
      </w:pPr>
      <w:r>
        <w:rPr>
          <w:sz w:val="16"/>
        </w:rPr>
        <w:t xml:space="preserve">3.4. </w:t>
      </w:r>
      <w:r>
        <w:rPr>
          <w:b/>
          <w:sz w:val="16"/>
        </w:rPr>
        <w:t>Гарантии Абонента:</w:t>
      </w:r>
    </w:p>
    <w:p w:rsidR="00785E11" w:rsidRDefault="00785E11" w:rsidP="00785E11">
      <w:pPr>
        <w:pStyle w:val="af5"/>
        <w:jc w:val="both"/>
        <w:rPr>
          <w:sz w:val="16"/>
        </w:rPr>
      </w:pPr>
      <w:r>
        <w:rPr>
          <w:sz w:val="16"/>
        </w:rPr>
        <w:t>3.4.1. Абонент гарантирует, что на момент подписания Контракта Абонент не является оператором связи, т.е. не имеет лицензий на предоставление услуг связи и не оказывает услуги связи. Абонент обязуется незамедлительно письменно уведомить Оператора о получении такой лицензии, в этом случае Стороны согласуют и, по возможности, заключат контракто присоединении сетей связи.</w:t>
      </w:r>
    </w:p>
    <w:p w:rsidR="00785E11" w:rsidRDefault="00785E11" w:rsidP="00785E11">
      <w:pPr>
        <w:pStyle w:val="af5"/>
        <w:jc w:val="both"/>
        <w:rPr>
          <w:sz w:val="16"/>
        </w:rPr>
      </w:pPr>
      <w:r>
        <w:rPr>
          <w:sz w:val="16"/>
        </w:rPr>
        <w:t>3.4.2. Предоставляя Оператору персональные данные, Абонент гарантирует, что согласие субъектов персональных данных на их передачу, обработку Оператором в целях исполнения Оператором Контракта (в том числе п.7.4. Контракта) получено Абонентом. В случае нарушения Абонентом гарантий, указанных в настоящем пункте, Абонент в течение 10 (десяти) рабочих дней с даты получения требования Оператора обязуется возместить Оператору все убытки, вызванные таким нарушением.</w:t>
      </w:r>
    </w:p>
    <w:p w:rsidR="00785E11" w:rsidRDefault="00785E11" w:rsidP="00785E11">
      <w:pPr>
        <w:pStyle w:val="af5"/>
        <w:jc w:val="both"/>
        <w:rPr>
          <w:sz w:val="16"/>
        </w:rPr>
      </w:pPr>
      <w:r>
        <w:rPr>
          <w:sz w:val="16"/>
        </w:rPr>
        <w:t>3.4.3. Абонент гарантирует, что контакты и иные данные Абонента (в том числе электронная почта и факс), указанные Абонентом в Заказе и/или дополнительных соглашениях, и/или заявлениях, и/или письмах к нему (далее – контактные данные Абонента) являются достоверными, действительными, доступ к ним имеют только уполномоченные представитель(и) Абонента. Абонент подтверждает, что письма, документы, иная корреспонденция, поступившая Оператору с контактных данных Абонента, указанных Абонентом в Заказе и/или дополнительных соглашениях, и/или заявлениях, и/или письмах к нему считаются надлежаще поступившими от Абонента.</w:t>
      </w:r>
    </w:p>
    <w:p w:rsidR="00785E11" w:rsidRDefault="00785E11" w:rsidP="00785E11">
      <w:pPr>
        <w:jc w:val="both"/>
        <w:rPr>
          <w:sz w:val="16"/>
          <w:szCs w:val="16"/>
        </w:rPr>
      </w:pPr>
    </w:p>
    <w:p w:rsidR="00785E11" w:rsidRDefault="00785E11" w:rsidP="00785E11">
      <w:pPr>
        <w:jc w:val="center"/>
        <w:rPr>
          <w:b/>
          <w:sz w:val="16"/>
        </w:rPr>
      </w:pPr>
      <w:r>
        <w:rPr>
          <w:b/>
          <w:sz w:val="16"/>
        </w:rPr>
        <w:t>4.СТОИМОСТЬ, ПОРЯДОК, СРОК И ФОРМА РАСЧЕТОВ</w:t>
      </w:r>
    </w:p>
    <w:p w:rsidR="00785E11" w:rsidRDefault="00785E11" w:rsidP="00785E11">
      <w:pPr>
        <w:pStyle w:val="24"/>
        <w:numPr>
          <w:ilvl w:val="1"/>
          <w:numId w:val="2"/>
        </w:numPr>
        <w:tabs>
          <w:tab w:val="left" w:pos="0"/>
        </w:tabs>
        <w:ind w:left="0" w:firstLine="0"/>
        <w:rPr>
          <w:sz w:val="16"/>
        </w:rPr>
      </w:pPr>
      <w:r>
        <w:rPr>
          <w:sz w:val="16"/>
        </w:rPr>
        <w:t xml:space="preserve">4.1. Цена Контракта составляет 54 600,00 </w:t>
      </w:r>
      <w:r>
        <w:rPr>
          <w:sz w:val="16"/>
          <w:szCs w:val="16"/>
        </w:rPr>
        <w:t>(пятьдесят четыре тысячи шестьсот</w:t>
      </w:r>
      <w:r>
        <w:rPr>
          <w:sz w:val="16"/>
        </w:rPr>
        <w:t xml:space="preserve"> рублей </w:t>
      </w:r>
      <w:r>
        <w:rPr>
          <w:sz w:val="16"/>
          <w:szCs w:val="16"/>
        </w:rPr>
        <w:t xml:space="preserve"> </w:t>
      </w:r>
      <w:r>
        <w:rPr>
          <w:sz w:val="16"/>
        </w:rPr>
        <w:t>00 копеек</w:t>
      </w:r>
      <w:r>
        <w:rPr>
          <w:sz w:val="16"/>
          <w:szCs w:val="16"/>
        </w:rPr>
        <w:t>),</w:t>
      </w:r>
      <w:r>
        <w:rPr>
          <w:sz w:val="16"/>
        </w:rPr>
        <w:t xml:space="preserve"> в том числе НДС в размере 9 100,00 </w:t>
      </w:r>
      <w:r>
        <w:rPr>
          <w:sz w:val="16"/>
          <w:szCs w:val="16"/>
        </w:rPr>
        <w:t>(девять тысяч сто</w:t>
      </w:r>
      <w:r>
        <w:rPr>
          <w:sz w:val="16"/>
        </w:rPr>
        <w:t xml:space="preserve"> рублей </w:t>
      </w:r>
      <w:r>
        <w:rPr>
          <w:sz w:val="16"/>
          <w:szCs w:val="16"/>
        </w:rPr>
        <w:t xml:space="preserve"> </w:t>
      </w:r>
      <w:r>
        <w:rPr>
          <w:sz w:val="16"/>
        </w:rPr>
        <w:t>00 копеек</w:t>
      </w:r>
      <w:r>
        <w:rPr>
          <w:sz w:val="16"/>
          <w:szCs w:val="16"/>
        </w:rPr>
        <w:t>).</w:t>
      </w:r>
      <w:r>
        <w:rPr>
          <w:sz w:val="16"/>
        </w:rPr>
        <w:t xml:space="preserve"> Цена Контракта является твердой и определяется на весь срок его исполнения,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 в том числе Федеральным законом № 44-ФЗ от 05.04.2013г. «О контрактной системе в сфере закупок, товаров, работ, услуг для обеспечения государственных и муниципальных нужд».</w:t>
      </w:r>
    </w:p>
    <w:p w:rsidR="00785E11" w:rsidRDefault="00785E11" w:rsidP="00785E11">
      <w:pPr>
        <w:pStyle w:val="24"/>
        <w:numPr>
          <w:ilvl w:val="1"/>
          <w:numId w:val="2"/>
        </w:numPr>
        <w:tabs>
          <w:tab w:val="left" w:pos="0"/>
        </w:tabs>
        <w:ind w:left="0" w:firstLine="0"/>
        <w:rPr>
          <w:sz w:val="16"/>
        </w:rPr>
      </w:pPr>
      <w:r>
        <w:rPr>
          <w:sz w:val="16"/>
        </w:rPr>
        <w:t>4.1.1. Источник финансирования:</w:t>
      </w:r>
      <w:r w:rsidRPr="00D179E7">
        <w:rPr>
          <w:sz w:val="16"/>
        </w:rPr>
        <w:t xml:space="preserve"> </w:t>
      </w:r>
      <w:r w:rsidRPr="00857853">
        <w:rPr>
          <w:sz w:val="16"/>
        </w:rPr>
        <w:t>за счет средств бюджета Республики Башкортостан.</w:t>
      </w:r>
    </w:p>
    <w:p w:rsidR="00785E11" w:rsidRDefault="00785E11" w:rsidP="00785E11">
      <w:pPr>
        <w:pStyle w:val="24"/>
        <w:numPr>
          <w:ilvl w:val="1"/>
          <w:numId w:val="2"/>
        </w:numPr>
        <w:tabs>
          <w:tab w:val="left" w:pos="0"/>
        </w:tabs>
        <w:ind w:left="0" w:firstLine="0"/>
        <w:rPr>
          <w:sz w:val="16"/>
        </w:rPr>
      </w:pPr>
      <w:r>
        <w:rPr>
          <w:sz w:val="16"/>
        </w:rPr>
        <w:t xml:space="preserve">4.2. Основанием для выставления Оператором счета на оплату, счет-фактуры и </w:t>
      </w:r>
      <w:r>
        <w:rPr>
          <w:b/>
          <w:sz w:val="16"/>
        </w:rPr>
        <w:t>отчета об оказанных услугах / акта об оказанных услугах (подчеркнуть нужное)</w:t>
      </w:r>
      <w:r>
        <w:rPr>
          <w:sz w:val="16"/>
        </w:rPr>
        <w:t xml:space="preserve"> (далее – отчет об оказанных услугах) (далее – пакет бухгалтерских документов) являются данные, полученные с помощью оборудования, используемого Оператором для учета объема оказанных им услуг.</w:t>
      </w:r>
    </w:p>
    <w:p w:rsidR="00785E11" w:rsidRDefault="00785E11" w:rsidP="00785E11">
      <w:pPr>
        <w:pStyle w:val="24"/>
        <w:numPr>
          <w:ilvl w:val="1"/>
          <w:numId w:val="2"/>
        </w:numPr>
        <w:tabs>
          <w:tab w:val="left" w:pos="0"/>
        </w:tabs>
        <w:ind w:left="0" w:firstLine="0"/>
        <w:rPr>
          <w:sz w:val="16"/>
        </w:rPr>
      </w:pPr>
      <w:r>
        <w:rPr>
          <w:sz w:val="16"/>
        </w:rPr>
        <w:t>4.3.  С месяца, следующего за месяцем подключения (предоставления доступа к услугам), Оператор не позднее 5 (пятого) числа текущего календарного месяца выставляет Абоненту пакет бухгалтерских документов, предусмотренных Контрактом. При этом счет, счет-фактура и отчет об оказанных услугах выставляется за предыдущий календарный месяц. В случае, если Абонент до конца текущего календарного месяца не предоставил письменные возражения на отчет об оказанных услугах за прошедший календарный месяц, то данный отчет считается принятым Абонентом без возражений, а услуги надлежаще оказанными Оператором с даты, указанной в отчете об оказанных услугах Оператором. В случае наличия у Абонента задолженности или невнесенных платежей за услуги (работы, товары), реализованные в месяцах, предшествующих предыдущему календарному месяцу, данные суммы Оператор вправе включать в счет за предыдущий календарный месяц. </w:t>
      </w:r>
    </w:p>
    <w:p w:rsidR="00785E11" w:rsidRDefault="00785E11" w:rsidP="00785E11">
      <w:pPr>
        <w:pStyle w:val="24"/>
        <w:numPr>
          <w:ilvl w:val="1"/>
          <w:numId w:val="2"/>
        </w:numPr>
        <w:tabs>
          <w:tab w:val="left" w:pos="0"/>
        </w:tabs>
        <w:ind w:left="0" w:firstLine="0"/>
        <w:rPr>
          <w:sz w:val="16"/>
        </w:rPr>
      </w:pPr>
      <w:r>
        <w:rPr>
          <w:sz w:val="16"/>
        </w:rPr>
        <w:t>4.4. Расчетный месяц – календарный месяц, следующий за месяцем, в котором оказываются услуги. </w:t>
      </w:r>
    </w:p>
    <w:p w:rsidR="00785E11" w:rsidRDefault="00785E11" w:rsidP="00785E11">
      <w:pPr>
        <w:pStyle w:val="24"/>
        <w:numPr>
          <w:ilvl w:val="1"/>
          <w:numId w:val="2"/>
        </w:numPr>
        <w:tabs>
          <w:tab w:val="left" w:pos="0"/>
        </w:tabs>
        <w:ind w:left="0" w:firstLine="0"/>
        <w:rPr>
          <w:sz w:val="16"/>
        </w:rPr>
      </w:pPr>
      <w:r>
        <w:rPr>
          <w:sz w:val="16"/>
        </w:rPr>
        <w:t xml:space="preserve">Абонент обязан вносить оплату по Контракту ежемесячно не позднее 20 (двадцатого) числа месяца, следующего за месяцем оказания услуг, путем перечисления денежных средств на расчетный счет Оператора, указанный в счете Оператора, или в кассу Оператора с соблюдением лимита расчетов наличными денежными средствами, установленного действующим законодательством РФ. Датой оплаты считается дата поступления денежных средств на расчетный счет Оператора (в том числе в случае оплаты при посредстве банков, через платежные терминалы, системы Интернет-платежей) /в кассу Оператора. </w:t>
      </w:r>
    </w:p>
    <w:p w:rsidR="00785E11" w:rsidRDefault="00785E11" w:rsidP="00785E11">
      <w:pPr>
        <w:pStyle w:val="24"/>
        <w:numPr>
          <w:ilvl w:val="1"/>
          <w:numId w:val="2"/>
        </w:numPr>
        <w:tabs>
          <w:tab w:val="left" w:pos="0"/>
        </w:tabs>
        <w:ind w:left="0" w:firstLine="0"/>
        <w:rPr>
          <w:sz w:val="16"/>
        </w:rPr>
      </w:pPr>
      <w:r>
        <w:rPr>
          <w:sz w:val="16"/>
        </w:rPr>
        <w:t xml:space="preserve">4.5. Ежемесячно способом, выбранным Абонентом в соответствии с Контрактом, и в срок, указанный в Правилах, Оператор направляет (предоставляет) Абоненту пакет бухгалтерских документов, если иное не предусмотрено </w:t>
      </w:r>
      <w:r>
        <w:rPr>
          <w:sz w:val="16"/>
          <w:szCs w:val="16"/>
        </w:rPr>
        <w:t xml:space="preserve"> </w:t>
      </w:r>
      <w:r>
        <w:rPr>
          <w:sz w:val="16"/>
        </w:rPr>
        <w:t>Заказом и/или Правилами. Дополнительные способы доставки пакета бухгалтерских документов могут определяться в Заказе и/или Правилах. Абонент согласен на направление Оператором письменного уведомления о нарушении Абонентом условий Контракта и/или приостановлении оказания услуг по Контракту способом, выбранным Абонентом по Контракту для направления пакета бухгалтерских документов. Указанное в настоящем пункте письменное уведомление Оператор также вправе направлять Абоненту на бумажном носителе и/или размещать его в личном кабинете.</w:t>
      </w:r>
    </w:p>
    <w:p w:rsidR="00785E11" w:rsidRDefault="00785E11" w:rsidP="00785E11">
      <w:pPr>
        <w:pStyle w:val="24"/>
        <w:numPr>
          <w:ilvl w:val="1"/>
          <w:numId w:val="2"/>
        </w:numPr>
        <w:tabs>
          <w:tab w:val="left" w:pos="0"/>
        </w:tabs>
        <w:ind w:left="0" w:firstLine="0"/>
        <w:rPr>
          <w:sz w:val="16"/>
        </w:rPr>
      </w:pPr>
      <w:r>
        <w:rPr>
          <w:sz w:val="16"/>
        </w:rPr>
        <w:t>4.6.  Информация о состоянии счета и его детализация за период не более 6 (шести) месяцев предоставляется Оператором в соответствии с Правилами, а также при наличии возможности размещается в личном кабинете, если иное не следует из Правил и/или технической возможности Оператора. Абонент получает копию счета и его детализацию за период не более 6 (шести) месяцев в личном кабинете. Дополнительные условия предоставления Оператором и получения Абонентом детализации определяются Правилами.</w:t>
      </w:r>
    </w:p>
    <w:p w:rsidR="00785E11" w:rsidRDefault="00785E11" w:rsidP="00785E11">
      <w:pPr>
        <w:jc w:val="both"/>
        <w:rPr>
          <w:sz w:val="16"/>
        </w:rPr>
      </w:pPr>
      <w:r>
        <w:rPr>
          <w:sz w:val="16"/>
        </w:rPr>
        <w:t>4.7. Стоимость реализуемых Абоненту услуг (работ, товаров):</w:t>
      </w:r>
    </w:p>
    <w:p w:rsidR="00785E11" w:rsidRDefault="00785E11" w:rsidP="00785E11">
      <w:pPr>
        <w:jc w:val="both"/>
        <w:rPr>
          <w:sz w:val="16"/>
        </w:rPr>
      </w:pPr>
      <w:r>
        <w:rPr>
          <w:sz w:val="16"/>
        </w:rPr>
        <w:t>- вошедших в Заказ (в том числе указанных в счете на оплату) и сопровождающихся подключением к сети связи, оплачивается Абонентом одновременно со стоимостью подключения в срок, указанный в Правилах и Заказе;</w:t>
      </w:r>
    </w:p>
    <w:p w:rsidR="00785E11" w:rsidRDefault="00785E11" w:rsidP="00785E11">
      <w:pPr>
        <w:jc w:val="both"/>
        <w:rPr>
          <w:sz w:val="16"/>
        </w:rPr>
      </w:pPr>
      <w:r>
        <w:rPr>
          <w:sz w:val="16"/>
        </w:rPr>
        <w:t>- вошедших в Заказ, но не сопровождающихся подключением к сети связи, оплачивается Абонентом в срок не позднее 5 (пяти) рабочих дней с даты подписания Сторонами Заказа</w:t>
      </w:r>
      <w:r>
        <w:rPr>
          <w:sz w:val="16"/>
          <w:szCs w:val="16"/>
        </w:rPr>
        <w:t>;</w:t>
      </w:r>
    </w:p>
    <w:p w:rsidR="00785E11" w:rsidRDefault="00785E11" w:rsidP="00785E11">
      <w:pPr>
        <w:pStyle w:val="24"/>
        <w:numPr>
          <w:ilvl w:val="1"/>
          <w:numId w:val="2"/>
        </w:numPr>
        <w:tabs>
          <w:tab w:val="left" w:pos="0"/>
        </w:tabs>
        <w:ind w:left="0" w:firstLine="0"/>
        <w:rPr>
          <w:sz w:val="16"/>
        </w:rPr>
      </w:pPr>
      <w:r>
        <w:rPr>
          <w:sz w:val="16"/>
        </w:rPr>
        <w:t xml:space="preserve">4.8. Дополнительные работы и услуги на объекте (в т.ч. монтаж локальной сети) проводятся Оператором при нахождении на объекте в момент выполнения вышеуказанных работ и услуг уполномоченного лица, имеющего право подписи Акта от имени Абонента. Абонент гарантирует, что лицо, находящееся на объекте Абонента и подписавшее Акт, является надлежащим уполномоченным лицом на подписание Акта от имени Абонента. </w:t>
      </w:r>
    </w:p>
    <w:p w:rsidR="00785E11" w:rsidRDefault="00785E11" w:rsidP="00785E11">
      <w:pPr>
        <w:pStyle w:val="24"/>
        <w:numPr>
          <w:ilvl w:val="1"/>
          <w:numId w:val="2"/>
        </w:numPr>
        <w:tabs>
          <w:tab w:val="left" w:pos="0"/>
        </w:tabs>
        <w:ind w:left="0" w:firstLine="0"/>
        <w:rPr>
          <w:sz w:val="16"/>
        </w:rPr>
      </w:pPr>
      <w:r>
        <w:rPr>
          <w:sz w:val="16"/>
        </w:rPr>
        <w:t>4.9. Абонент не освобождается от обязанности оплатить услуги (полностью или в части) Оператору, в случае если эти услуги получены третьим лицом по настройкам, учётным данным и т.п., выделенным Абоненту, в том числе, если получение услуг вызвано несанкционированным доступом третьих лиц.</w:t>
      </w:r>
    </w:p>
    <w:p w:rsidR="00785E11" w:rsidRDefault="00785E11" w:rsidP="00785E11">
      <w:pPr>
        <w:jc w:val="center"/>
        <w:rPr>
          <w:b/>
          <w:sz w:val="16"/>
        </w:rPr>
      </w:pPr>
      <w:r>
        <w:rPr>
          <w:b/>
          <w:sz w:val="16"/>
        </w:rPr>
        <w:t>5.ОТВЕТСТВЕННОСТЬ СТОРОН</w:t>
      </w:r>
    </w:p>
    <w:p w:rsidR="00785E11" w:rsidRDefault="00785E11" w:rsidP="00785E11">
      <w:pPr>
        <w:pStyle w:val="24"/>
        <w:numPr>
          <w:ilvl w:val="1"/>
          <w:numId w:val="2"/>
        </w:numPr>
        <w:tabs>
          <w:tab w:val="left" w:pos="0"/>
        </w:tabs>
        <w:ind w:left="0" w:firstLine="0"/>
        <w:rPr>
          <w:sz w:val="16"/>
        </w:rPr>
      </w:pPr>
      <w:bookmarkStart w:id="2" w:name="P83"/>
      <w:bookmarkStart w:id="3" w:name="P82"/>
      <w:bookmarkStart w:id="4" w:name="P68"/>
      <w:bookmarkStart w:id="5" w:name="P58"/>
      <w:bookmarkEnd w:id="2"/>
      <w:bookmarkEnd w:id="3"/>
      <w:bookmarkEnd w:id="4"/>
      <w:bookmarkEnd w:id="5"/>
      <w:r>
        <w:rPr>
          <w:sz w:val="16"/>
        </w:rPr>
        <w:t xml:space="preserve">5.1.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РФ. </w:t>
      </w:r>
    </w:p>
    <w:p w:rsidR="00785E11" w:rsidRDefault="00785E11" w:rsidP="00785E11">
      <w:pPr>
        <w:pStyle w:val="24"/>
        <w:numPr>
          <w:ilvl w:val="1"/>
          <w:numId w:val="2"/>
        </w:numPr>
        <w:tabs>
          <w:tab w:val="left" w:pos="0"/>
        </w:tabs>
        <w:ind w:left="0" w:firstLine="0"/>
        <w:rPr>
          <w:sz w:val="16"/>
        </w:rPr>
      </w:pPr>
      <w:r>
        <w:rPr>
          <w:sz w:val="16"/>
        </w:rPr>
        <w:t>5.2. Размер штрафа устанавливается Контрактом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 1042).</w:t>
      </w:r>
    </w:p>
    <w:p w:rsidR="00785E11" w:rsidRDefault="00785E11" w:rsidP="00785E11">
      <w:pPr>
        <w:pStyle w:val="24"/>
        <w:numPr>
          <w:ilvl w:val="1"/>
          <w:numId w:val="2"/>
        </w:numPr>
        <w:tabs>
          <w:tab w:val="left" w:pos="0"/>
        </w:tabs>
        <w:ind w:left="0" w:firstLine="0"/>
        <w:rPr>
          <w:b/>
          <w:sz w:val="16"/>
        </w:rPr>
      </w:pPr>
      <w:r>
        <w:rPr>
          <w:b/>
          <w:sz w:val="16"/>
        </w:rPr>
        <w:t>5.3. Ответственность Оператора:</w:t>
      </w:r>
    </w:p>
    <w:p w:rsidR="00785E11" w:rsidRDefault="00785E11" w:rsidP="00785E11">
      <w:pPr>
        <w:pStyle w:val="24"/>
        <w:numPr>
          <w:ilvl w:val="1"/>
          <w:numId w:val="2"/>
        </w:numPr>
        <w:tabs>
          <w:tab w:val="left" w:pos="0"/>
        </w:tabs>
        <w:ind w:left="0" w:firstLine="0"/>
      </w:pPr>
      <w:r>
        <w:rPr>
          <w:sz w:val="16"/>
        </w:rPr>
        <w:t xml:space="preserve">5.3.1. Штрафы начисляются за неисполнение или ненадлежащее исполнение Оператором обязательств, предусмотренных Контрактом, за исключением просрочки исполнения Оператором обязательств (в том числе гарантийного обязательства), предусмотренных Контрактом. Размер штрафа устанавливается Контрактом в </w:t>
      </w:r>
      <w:hyperlink r:id="rId7">
        <w:r>
          <w:rPr>
            <w:rStyle w:val="ListLabel116"/>
          </w:rPr>
          <w:t>порядке</w:t>
        </w:r>
      </w:hyperlink>
      <w:r>
        <w:rPr>
          <w:sz w:val="16"/>
          <w:szCs w:val="16"/>
        </w:rPr>
        <w:t>,</w:t>
      </w:r>
      <w:r>
        <w:rPr>
          <w:sz w:val="16"/>
        </w:rPr>
        <w:t xml:space="preserve"> установленном Правилами № 1042.</w:t>
      </w:r>
    </w:p>
    <w:p w:rsidR="00785E11" w:rsidRDefault="00785E11" w:rsidP="00785E11">
      <w:pPr>
        <w:pStyle w:val="24"/>
        <w:numPr>
          <w:ilvl w:val="1"/>
          <w:numId w:val="2"/>
        </w:numPr>
        <w:tabs>
          <w:tab w:val="left" w:pos="0"/>
        </w:tabs>
        <w:ind w:left="0" w:firstLine="0"/>
      </w:pPr>
      <w:r>
        <w:rPr>
          <w:sz w:val="16"/>
        </w:rPr>
        <w:t xml:space="preserve">5.3.2. За каждый факт неисполнения или ненадлежащего исполнения Оператором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(десять) % цены Контракта (этапа) (в случае, если цена контракта (этапа) не превышает 3 млн. рублей), за исключением случая, предусмотренного </w:t>
      </w:r>
      <w:hyperlink r:id="rId8">
        <w:r>
          <w:rPr>
            <w:rStyle w:val="ListLabel116"/>
          </w:rPr>
          <w:t>пунктом 5.3.3 Контракта</w:t>
        </w:r>
      </w:hyperlink>
      <w:r>
        <w:rPr>
          <w:sz w:val="16"/>
          <w:szCs w:val="16"/>
        </w:rPr>
        <w:t>.</w:t>
      </w:r>
    </w:p>
    <w:p w:rsidR="00785E11" w:rsidRDefault="00785E11" w:rsidP="00785E11">
      <w:pPr>
        <w:pStyle w:val="24"/>
        <w:numPr>
          <w:ilvl w:val="1"/>
          <w:numId w:val="2"/>
        </w:numPr>
        <w:tabs>
          <w:tab w:val="left" w:pos="0"/>
        </w:tabs>
        <w:ind w:left="0" w:firstLine="0"/>
      </w:pPr>
      <w:r>
        <w:rPr>
          <w:sz w:val="16"/>
        </w:rPr>
        <w:t>5.3.3. За каждый факт неисполнения или ненадлежащего исполнения Оператором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 (одна тысяча) рублей.</w:t>
      </w:r>
    </w:p>
    <w:p w:rsidR="00785E11" w:rsidRDefault="00785E11" w:rsidP="00785E11">
      <w:pPr>
        <w:pStyle w:val="24"/>
        <w:numPr>
          <w:ilvl w:val="1"/>
          <w:numId w:val="2"/>
        </w:numPr>
        <w:tabs>
          <w:tab w:val="left" w:pos="0"/>
        </w:tabs>
        <w:ind w:left="0" w:firstLine="0"/>
        <w:rPr>
          <w:sz w:val="16"/>
        </w:rPr>
      </w:pPr>
      <w:r>
        <w:rPr>
          <w:sz w:val="16"/>
        </w:rPr>
        <w:lastRenderedPageBreak/>
        <w:t>5.3.4. Пеня начисляется за каждый день просрочки Оператором обязательства, предусмотренного Контрактом,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Оператором.</w:t>
      </w:r>
    </w:p>
    <w:p w:rsidR="00785E11" w:rsidRDefault="00785E11" w:rsidP="00785E11">
      <w:pPr>
        <w:pStyle w:val="24"/>
        <w:numPr>
          <w:ilvl w:val="1"/>
          <w:numId w:val="2"/>
        </w:numPr>
        <w:tabs>
          <w:tab w:val="left" w:pos="0"/>
        </w:tabs>
        <w:ind w:left="0" w:firstLine="0"/>
        <w:rPr>
          <w:sz w:val="16"/>
        </w:rPr>
      </w:pPr>
      <w:r>
        <w:rPr>
          <w:sz w:val="16"/>
        </w:rPr>
        <w:t>5.3.5. Общая сумма начисленной неустойки (штрафов, пени) за неисполнение или ненадлежащее исполнение Оператором обязательств, предусмотренных Контрактом, не может превышать цену Контракта.</w:t>
      </w:r>
    </w:p>
    <w:p w:rsidR="00785E11" w:rsidRDefault="00785E11" w:rsidP="00785E11">
      <w:pPr>
        <w:pStyle w:val="24"/>
        <w:numPr>
          <w:ilvl w:val="1"/>
          <w:numId w:val="2"/>
        </w:numPr>
        <w:tabs>
          <w:tab w:val="left" w:pos="0"/>
        </w:tabs>
        <w:ind w:left="0" w:firstLine="0"/>
        <w:rPr>
          <w:b/>
          <w:sz w:val="16"/>
        </w:rPr>
      </w:pPr>
      <w:r>
        <w:rPr>
          <w:b/>
          <w:sz w:val="16"/>
        </w:rPr>
        <w:t>5.4. Ответственность Абонента:</w:t>
      </w:r>
    </w:p>
    <w:p w:rsidR="00785E11" w:rsidRDefault="00785E11" w:rsidP="00785E11">
      <w:pPr>
        <w:pStyle w:val="24"/>
        <w:numPr>
          <w:ilvl w:val="1"/>
          <w:numId w:val="2"/>
        </w:numPr>
        <w:tabs>
          <w:tab w:val="left" w:pos="0"/>
        </w:tabs>
        <w:ind w:left="0" w:firstLine="0"/>
        <w:rPr>
          <w:sz w:val="16"/>
        </w:rPr>
      </w:pPr>
      <w:r>
        <w:rPr>
          <w:sz w:val="16"/>
        </w:rPr>
        <w:t xml:space="preserve">5.4.1. В случае просрочки исполнения Абонентом обязательств, предусмотренных Контрактом, а также в иных случаях неисполнения или ненадлежащего исполнения Абонентом обязательств, предусмотренных Контрактом,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85E11" w:rsidRDefault="00785E11" w:rsidP="00785E11">
      <w:pPr>
        <w:pStyle w:val="24"/>
        <w:numPr>
          <w:ilvl w:val="1"/>
          <w:numId w:val="2"/>
        </w:numPr>
        <w:tabs>
          <w:tab w:val="left" w:pos="0"/>
        </w:tabs>
        <w:ind w:left="0" w:firstLine="0"/>
      </w:pPr>
      <w:r>
        <w:rPr>
          <w:sz w:val="16"/>
        </w:rPr>
        <w:t xml:space="preserve">5.4.2. Штрафы начисляются за ненадлежащее исполнение Абонентом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9">
        <w:r>
          <w:rPr>
            <w:rStyle w:val="ListLabel116"/>
          </w:rPr>
          <w:t>порядке</w:t>
        </w:r>
      </w:hyperlink>
      <w:r>
        <w:rPr>
          <w:sz w:val="16"/>
          <w:szCs w:val="16"/>
        </w:rPr>
        <w:t>,</w:t>
      </w:r>
      <w:r>
        <w:rPr>
          <w:sz w:val="16"/>
        </w:rPr>
        <w:t xml:space="preserve"> установленном Правилами №1042.</w:t>
      </w:r>
    </w:p>
    <w:p w:rsidR="00785E11" w:rsidRDefault="00785E11" w:rsidP="00785E11">
      <w:pPr>
        <w:pStyle w:val="24"/>
        <w:numPr>
          <w:ilvl w:val="1"/>
          <w:numId w:val="2"/>
        </w:numPr>
        <w:tabs>
          <w:tab w:val="left" w:pos="0"/>
        </w:tabs>
        <w:ind w:left="0" w:firstLine="0"/>
      </w:pPr>
      <w:r>
        <w:rPr>
          <w:sz w:val="16"/>
        </w:rPr>
        <w:t>5.4.3. За каждый факт неисполнения Абонентом обязательств, предусмотренных Контрактом, за исключением просрочки исполнения обязательств, предусмотренных Контрактом, размер штрафа 1000 (одна тысяча) рублей, если цена контракта не превышает 3 млн. рублей (включительно).</w:t>
      </w:r>
    </w:p>
    <w:p w:rsidR="00785E11" w:rsidRDefault="00785E11" w:rsidP="00785E11">
      <w:pPr>
        <w:pStyle w:val="24"/>
        <w:numPr>
          <w:ilvl w:val="1"/>
          <w:numId w:val="2"/>
        </w:numPr>
        <w:tabs>
          <w:tab w:val="left" w:pos="0"/>
        </w:tabs>
        <w:ind w:left="0" w:firstLine="0"/>
        <w:rPr>
          <w:sz w:val="16"/>
        </w:rPr>
      </w:pPr>
      <w:r>
        <w:rPr>
          <w:sz w:val="16"/>
        </w:rPr>
        <w:t>5.4.4. Общая сумма начисленной неустойки (штрафов, пени) за ненадлежащее исполнение Абонентом обязательств, предусмотренных Контрактом, не может превышать цену Контракта.</w:t>
      </w:r>
    </w:p>
    <w:p w:rsidR="00785E11" w:rsidRDefault="00785E11" w:rsidP="00785E11">
      <w:pPr>
        <w:pStyle w:val="24"/>
        <w:numPr>
          <w:ilvl w:val="1"/>
          <w:numId w:val="2"/>
        </w:numPr>
        <w:tabs>
          <w:tab w:val="left" w:pos="0"/>
        </w:tabs>
        <w:ind w:left="0" w:firstLine="0"/>
        <w:rPr>
          <w:sz w:val="16"/>
        </w:rPr>
      </w:pPr>
      <w:r>
        <w:rPr>
          <w:sz w:val="16"/>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5E11" w:rsidRDefault="00785E11" w:rsidP="00785E11">
      <w:pPr>
        <w:pStyle w:val="24"/>
        <w:numPr>
          <w:ilvl w:val="1"/>
          <w:numId w:val="2"/>
        </w:numPr>
        <w:tabs>
          <w:tab w:val="left" w:pos="0"/>
        </w:tabs>
        <w:ind w:left="0" w:firstLine="0"/>
        <w:rPr>
          <w:sz w:val="16"/>
        </w:rPr>
      </w:pPr>
      <w:r>
        <w:rPr>
          <w:sz w:val="16"/>
        </w:rPr>
        <w:t>5.6. Уплата неустоек (штрафов, пеней) не освобождает Стороны от выполнения обязательств по Контракту.</w:t>
      </w:r>
    </w:p>
    <w:p w:rsidR="00785E11" w:rsidRDefault="00785E11" w:rsidP="00785E11">
      <w:pPr>
        <w:pStyle w:val="24"/>
        <w:numPr>
          <w:ilvl w:val="1"/>
          <w:numId w:val="2"/>
        </w:numPr>
        <w:tabs>
          <w:tab w:val="left" w:pos="0"/>
        </w:tabs>
        <w:ind w:left="0" w:firstLine="0"/>
      </w:pPr>
      <w:r>
        <w:rPr>
          <w:sz w:val="16"/>
        </w:rPr>
        <w:t xml:space="preserve">5.7. В случаях, предусмотренных </w:t>
      </w:r>
      <w:hyperlink r:id="rId10" w:tgtFrame="Ссылка на список документов">
        <w:r>
          <w:rPr>
            <w:rStyle w:val="ListLabel116"/>
          </w:rPr>
          <w:t>законодательством</w:t>
        </w:r>
      </w:hyperlink>
      <w:r>
        <w:rPr>
          <w:sz w:val="16"/>
        </w:rPr>
        <w:t xml:space="preserve"> РФ, или в случае нарушения Абонентом требований, установленных Контрактом, в том числе срока оплаты оказанных услуг, Оператор имеет право приостановить оказание услуг до устранения нарушения, письменно уведомив об этом Абонента, если иное не предусмотрено действующим законодательством РФ. Если Абонент не устранит нарушение в течение 6 (шести) месяцев с даты получения Абонентом от Оператора уведомления о намерении приостановить оказание услуг, Оператор в одностороннем порядке вправе расторгнуть Контракт в соответствии Правилами и действующим законодательством РФ.</w:t>
      </w:r>
    </w:p>
    <w:p w:rsidR="00785E11" w:rsidRDefault="00785E11" w:rsidP="00785E11">
      <w:pPr>
        <w:pStyle w:val="24"/>
        <w:numPr>
          <w:ilvl w:val="1"/>
          <w:numId w:val="2"/>
        </w:numPr>
        <w:tabs>
          <w:tab w:val="left" w:pos="0"/>
        </w:tabs>
        <w:ind w:left="0" w:firstLine="0"/>
        <w:rPr>
          <w:sz w:val="16"/>
        </w:rPr>
      </w:pPr>
      <w:r>
        <w:rPr>
          <w:sz w:val="16"/>
        </w:rPr>
        <w:t>5.8.  Проведение планово-профилактических работ не будет считаться перерывами в предоставлении услуг по Контракту, если Оператор уведомит Абонента не менее чем за 24 (двадцать четыре) часа о планируемых работах через Сайт, и/или по телефону/электронной почте, указанным в Заказе, и/или в письменном виде.</w:t>
      </w:r>
    </w:p>
    <w:p w:rsidR="00785E11" w:rsidRDefault="00785E11" w:rsidP="00785E11">
      <w:pPr>
        <w:pStyle w:val="24"/>
        <w:numPr>
          <w:ilvl w:val="1"/>
          <w:numId w:val="2"/>
        </w:numPr>
        <w:tabs>
          <w:tab w:val="left" w:pos="0"/>
        </w:tabs>
        <w:ind w:left="0" w:firstLine="0"/>
        <w:rPr>
          <w:sz w:val="16"/>
        </w:rPr>
      </w:pPr>
      <w:r>
        <w:rPr>
          <w:sz w:val="16"/>
        </w:rPr>
        <w:t>5.9.  Оператор не несет ответственность, в том числе за неоказание, ненадлежащее или некачественное оказание услуг по Контракту, возникшее вследствие неверного изменения Абонентом настроек оборудования и/или состава пользовательского (оконечного) оборудования, изменения настроек Оператора и/или состава оборудования Оператора, перечень которого приведен в Акте и возникшее вследствие неисполнения Абонентом обязанностей, предусмотренных Контрактом и Правилами, в том числе по п. 3.1.8. Контракта, и в иных указанных в Правилах случаях.</w:t>
      </w:r>
    </w:p>
    <w:p w:rsidR="00785E11" w:rsidRDefault="00785E11" w:rsidP="00785E11">
      <w:pPr>
        <w:tabs>
          <w:tab w:val="left" w:pos="0"/>
          <w:tab w:val="left" w:pos="180"/>
          <w:tab w:val="left" w:pos="540"/>
        </w:tabs>
        <w:jc w:val="center"/>
        <w:rPr>
          <w:b/>
          <w:sz w:val="16"/>
        </w:rPr>
      </w:pPr>
      <w:r>
        <w:rPr>
          <w:b/>
          <w:sz w:val="16"/>
        </w:rPr>
        <w:t>6.СРОК ДЕЙСТВИЯ КОНТРАКТА, ПОРЯДОК ЕГО ИЗМЕНЕНИЯ И РАЗРЕШЕНИЯ СПОРОВ</w:t>
      </w:r>
    </w:p>
    <w:p w:rsidR="00785E11" w:rsidRPr="00114C2B" w:rsidRDefault="00785E11" w:rsidP="00785E11">
      <w:pPr>
        <w:tabs>
          <w:tab w:val="left" w:pos="0"/>
          <w:tab w:val="left" w:pos="180"/>
          <w:tab w:val="left" w:pos="540"/>
        </w:tabs>
        <w:autoSpaceDE w:val="0"/>
        <w:jc w:val="both"/>
        <w:rPr>
          <w:rFonts w:eastAsia="Arial"/>
          <w:sz w:val="16"/>
          <w:szCs w:val="22"/>
          <w:lang w:eastAsia="ar-SA"/>
        </w:rPr>
      </w:pPr>
      <w:r>
        <w:rPr>
          <w:sz w:val="16"/>
        </w:rPr>
        <w:t xml:space="preserve">6.1.  </w:t>
      </w:r>
      <w:bookmarkStart w:id="6" w:name="_Hlk119416756"/>
      <w:r w:rsidRPr="00114C2B">
        <w:rPr>
          <w:rFonts w:eastAsia="Arial"/>
          <w:sz w:val="16"/>
          <w:szCs w:val="22"/>
          <w:lang w:eastAsia="ar-SA"/>
        </w:rPr>
        <w:t>Контракт вступает в силу с момента его заключения и действует по «</w:t>
      </w:r>
      <w:r>
        <w:rPr>
          <w:rFonts w:eastAsia="Arial"/>
          <w:sz w:val="16"/>
          <w:szCs w:val="22"/>
          <w:lang w:eastAsia="ar-SA"/>
        </w:rPr>
        <w:t>31</w:t>
      </w:r>
      <w:r w:rsidRPr="00114C2B">
        <w:rPr>
          <w:rFonts w:eastAsia="Arial"/>
          <w:sz w:val="16"/>
          <w:szCs w:val="22"/>
          <w:lang w:eastAsia="ar-SA"/>
        </w:rPr>
        <w:t xml:space="preserve">» </w:t>
      </w:r>
      <w:r>
        <w:rPr>
          <w:rFonts w:eastAsia="Arial"/>
          <w:sz w:val="16"/>
          <w:szCs w:val="22"/>
          <w:lang w:eastAsia="ar-SA"/>
        </w:rPr>
        <w:t>декабря</w:t>
      </w:r>
      <w:r w:rsidRPr="00114C2B">
        <w:rPr>
          <w:rFonts w:eastAsia="Arial"/>
          <w:sz w:val="16"/>
          <w:szCs w:val="22"/>
          <w:lang w:eastAsia="ar-SA"/>
        </w:rPr>
        <w:t xml:space="preserve"> 20</w:t>
      </w:r>
      <w:r>
        <w:rPr>
          <w:rFonts w:eastAsia="Arial"/>
          <w:sz w:val="16"/>
          <w:szCs w:val="22"/>
          <w:lang w:eastAsia="ar-SA"/>
        </w:rPr>
        <w:t>23</w:t>
      </w:r>
      <w:r w:rsidRPr="00114C2B">
        <w:rPr>
          <w:rFonts w:eastAsia="Arial"/>
          <w:sz w:val="16"/>
          <w:szCs w:val="22"/>
          <w:lang w:eastAsia="ar-SA"/>
        </w:rPr>
        <w:t xml:space="preserve"> года. Заказы Абонента действуют в течение срока действия Контракта, если в Заказе не указано иное. Контракт распространяет свое действие на отношения Сторон, возникшие с «</w:t>
      </w:r>
      <w:r>
        <w:rPr>
          <w:rFonts w:eastAsia="Arial"/>
          <w:sz w:val="16"/>
          <w:szCs w:val="22"/>
          <w:lang w:eastAsia="ar-SA"/>
        </w:rPr>
        <w:t>01</w:t>
      </w:r>
      <w:r w:rsidRPr="00114C2B">
        <w:rPr>
          <w:rFonts w:eastAsia="Arial"/>
          <w:sz w:val="16"/>
          <w:szCs w:val="22"/>
          <w:lang w:eastAsia="ar-SA"/>
        </w:rPr>
        <w:t xml:space="preserve">» </w:t>
      </w:r>
      <w:r>
        <w:rPr>
          <w:rFonts w:eastAsia="Arial"/>
          <w:sz w:val="16"/>
          <w:szCs w:val="22"/>
          <w:lang w:eastAsia="ar-SA"/>
        </w:rPr>
        <w:t xml:space="preserve">января </w:t>
      </w:r>
      <w:r w:rsidRPr="00114C2B">
        <w:rPr>
          <w:rFonts w:eastAsia="Arial"/>
          <w:sz w:val="16"/>
          <w:szCs w:val="22"/>
          <w:lang w:eastAsia="ar-SA"/>
        </w:rPr>
        <w:t>20</w:t>
      </w:r>
      <w:r>
        <w:rPr>
          <w:rFonts w:eastAsia="Arial"/>
          <w:sz w:val="16"/>
          <w:szCs w:val="22"/>
          <w:lang w:eastAsia="ar-SA"/>
        </w:rPr>
        <w:t xml:space="preserve">23 </w:t>
      </w:r>
      <w:r w:rsidRPr="00114C2B">
        <w:rPr>
          <w:rFonts w:eastAsia="Arial"/>
          <w:sz w:val="16"/>
          <w:szCs w:val="22"/>
          <w:lang w:eastAsia="ar-SA"/>
        </w:rPr>
        <w:t xml:space="preserve">г., если иное не указано в Заказе.  </w:t>
      </w:r>
    </w:p>
    <w:p w:rsidR="00785E11" w:rsidRPr="00114C2B" w:rsidRDefault="00785E11" w:rsidP="00785E11">
      <w:pPr>
        <w:tabs>
          <w:tab w:val="left" w:pos="0"/>
          <w:tab w:val="left" w:pos="180"/>
          <w:tab w:val="left" w:pos="540"/>
        </w:tabs>
        <w:autoSpaceDE w:val="0"/>
        <w:jc w:val="both"/>
        <w:rPr>
          <w:rFonts w:eastAsia="Arial"/>
          <w:sz w:val="16"/>
          <w:szCs w:val="22"/>
          <w:lang w:eastAsia="ar-SA"/>
        </w:rPr>
      </w:pPr>
      <w:r w:rsidRPr="00114C2B">
        <w:rPr>
          <w:rFonts w:eastAsia="Arial"/>
          <w:sz w:val="16"/>
          <w:szCs w:val="22"/>
          <w:lang w:eastAsia="ar-SA"/>
        </w:rPr>
        <w:t xml:space="preserve">        Заключение настоящего контракта осуществляется его подписанием уполномоченными представителями Сторон на бумажном носителе, либо подписанием электронной подписью в системе электронного документооборота, либо подписанием электронной подписью на электронной торговой площадке (АТМО, ЕАТ Березка, либо аналогичная электронная торговая площадка).</w:t>
      </w:r>
    </w:p>
    <w:bookmarkEnd w:id="6"/>
    <w:p w:rsidR="00785E11" w:rsidRDefault="00785E11" w:rsidP="00785E11">
      <w:pPr>
        <w:pStyle w:val="24"/>
        <w:numPr>
          <w:ilvl w:val="1"/>
          <w:numId w:val="2"/>
        </w:numPr>
        <w:tabs>
          <w:tab w:val="left" w:pos="0"/>
        </w:tabs>
        <w:ind w:left="0" w:firstLine="0"/>
        <w:rPr>
          <w:sz w:val="16"/>
        </w:rPr>
      </w:pPr>
      <w:r>
        <w:rPr>
          <w:sz w:val="16"/>
        </w:rPr>
        <w:t>6.2.  В случае прекращения у Абонента права владения и (или) пользования объектом Контракт (Заказ на соответствующий объект) прекращается: датой прекращения предоставления услуг по Контракту (Заказу) является дата получения Оператором заявления в соответствии с п.3.2.3. Контракта, либо дата получения Оператором достоверной информации о прекращении у Абонента права владения и (или) пользования объектом, в случае, если Абонент не исполнил свою обязанность по уведомлению Оператора в срок, не превышающий 60 (шестидесяти) календарных дней, о прекращении вышеуказанного права на объект.</w:t>
      </w:r>
    </w:p>
    <w:p w:rsidR="00785E11" w:rsidRDefault="00785E11" w:rsidP="00785E11">
      <w:pPr>
        <w:pStyle w:val="24"/>
        <w:numPr>
          <w:ilvl w:val="1"/>
          <w:numId w:val="2"/>
        </w:numPr>
        <w:tabs>
          <w:tab w:val="left" w:pos="0"/>
        </w:tabs>
        <w:ind w:left="0" w:firstLine="0"/>
        <w:rPr>
          <w:sz w:val="16"/>
        </w:rPr>
      </w:pPr>
      <w:r>
        <w:rPr>
          <w:sz w:val="16"/>
        </w:rPr>
        <w:t xml:space="preserve">6.3.  В соответствии с п. 2. ст. 434, п. 3. ст. 434, п. 3. ст. 438 Гражданского кодекса РФ Стороны признают, что заключение настоящего Контракта, Заказов, внесение изменений, дополнений в Контракт, обмен документами между Сторонами, предоставление Абоненту дополнительных услуг за плату в соответствии с действующим прейскурантом Оператора, возможно путем обмена документами в электронном виде по телекоммуникационным каналам связи, с использованием совместимых средств электронной подписи (далее соответственно </w:t>
      </w:r>
      <w:r>
        <w:rPr>
          <w:sz w:val="16"/>
          <w:szCs w:val="16"/>
        </w:rPr>
        <w:t>-</w:t>
      </w:r>
      <w:r>
        <w:rPr>
          <w:sz w:val="16"/>
        </w:rPr>
        <w:t xml:space="preserve"> ЭП), разрешенных для использования на территории РФ. Полученная Сторонами в электронной форме информация, подписанная ЭП уполномоченных должностных</w:t>
      </w:r>
      <w:r>
        <w:rPr>
          <w:sz w:val="16"/>
          <w:szCs w:val="16"/>
        </w:rPr>
        <w:t xml:space="preserve"> </w:t>
      </w:r>
      <w:r>
        <w:rPr>
          <w:sz w:val="16"/>
        </w:rPr>
        <w:t xml:space="preserve"> лиц, в том числе технически посредством доверенных оператор электронного документооборота, признается электронным документом, юридически равнозначным документу на бумажном носителе, подписанному собственноручной подписью уполномоченных лиц и оттиском печатей Сторон.</w:t>
      </w:r>
    </w:p>
    <w:p w:rsidR="00785E11" w:rsidRDefault="00785E11" w:rsidP="00785E11">
      <w:pPr>
        <w:pStyle w:val="24"/>
        <w:numPr>
          <w:ilvl w:val="1"/>
          <w:numId w:val="2"/>
        </w:numPr>
        <w:tabs>
          <w:tab w:val="left" w:pos="0"/>
        </w:tabs>
        <w:ind w:left="0" w:firstLine="0"/>
        <w:rPr>
          <w:sz w:val="16"/>
        </w:rPr>
      </w:pPr>
      <w:r>
        <w:rPr>
          <w:sz w:val="16"/>
        </w:rPr>
        <w:t xml:space="preserve">6.4. Заключение Контракта, Заказа и обмен иными документами, связанными с исполнением, изменением, дополнением Контракта (за исключением претензий Абонента, расторжения Контракта Абонентом), может осуществляться посредством электронной почты, что является достаточным и достоверным. При этом Абонент отправляет документы Оператору на электронную почту, указанную в разделе 8 Контракта в графе </w:t>
      </w:r>
      <w:r>
        <w:rPr>
          <w:b/>
          <w:sz w:val="16"/>
        </w:rPr>
        <w:t>«</w:t>
      </w:r>
      <w:r>
        <w:rPr>
          <w:sz w:val="16"/>
        </w:rPr>
        <w:t>По вопросам подключения и сопровождения», а Оператор отправляет документы Абоненту на электронную почту, указанную в Заказе и/или дополнительных соглашениях, и/или заявлениях, и/или письмах к нему. Документ направляется Стороной по электронной почте в виде сканированной копии (в формате PDF) оригинала, который подписан уполномоченным лицом Стороны с проставлением печати. Такие документы признаются имеющими полную юридическую силу до обмена оригиналами.</w:t>
      </w:r>
    </w:p>
    <w:p w:rsidR="00785E11" w:rsidRDefault="00785E11" w:rsidP="00785E11">
      <w:pPr>
        <w:pStyle w:val="24"/>
        <w:numPr>
          <w:ilvl w:val="1"/>
          <w:numId w:val="2"/>
        </w:numPr>
        <w:tabs>
          <w:tab w:val="left" w:pos="0"/>
        </w:tabs>
        <w:ind w:left="0" w:firstLine="0"/>
        <w:rPr>
          <w:sz w:val="16"/>
        </w:rPr>
      </w:pPr>
      <w:r>
        <w:rPr>
          <w:sz w:val="16"/>
        </w:rPr>
        <w:t>6.5. Споры и разногласия разрешаются в Арбитражном суде Республики Башкортостан. Соблюдение досудебного претензионного порядка не является обязательным для Оператора для всех споров и разногласий, которые могут возникнуть в связи с нарушением Абонентом обязательств (в том числе по оплате) по Контракту.</w:t>
      </w:r>
    </w:p>
    <w:p w:rsidR="00785E11" w:rsidRDefault="00785E11" w:rsidP="00785E11">
      <w:pPr>
        <w:pStyle w:val="24"/>
        <w:numPr>
          <w:ilvl w:val="1"/>
          <w:numId w:val="2"/>
        </w:numPr>
        <w:tabs>
          <w:tab w:val="left" w:pos="0"/>
        </w:tabs>
        <w:ind w:left="0" w:firstLine="0"/>
        <w:rPr>
          <w:sz w:val="16"/>
        </w:rPr>
      </w:pPr>
      <w:r>
        <w:rPr>
          <w:sz w:val="16"/>
        </w:rPr>
        <w:t>6.6.  Все уведомления и сообщения по Контракту должны направляться в письменном виде с подтверждением о вручении адресату средствами факсимильной связи, и/или по электронной почте, и/или заказной почтой и/или курьером по почтовому адресу, указанному в Контракте, если иное не предусмотрено Контрактом, Правилами, Заказом. Подтверждением о вручении адресату:</w:t>
      </w:r>
    </w:p>
    <w:p w:rsidR="00785E11" w:rsidRDefault="00785E11" w:rsidP="00785E11">
      <w:pPr>
        <w:pStyle w:val="24"/>
        <w:numPr>
          <w:ilvl w:val="1"/>
          <w:numId w:val="2"/>
        </w:numPr>
        <w:tabs>
          <w:tab w:val="left" w:pos="0"/>
        </w:tabs>
        <w:ind w:left="0" w:firstLine="0"/>
        <w:rPr>
          <w:sz w:val="16"/>
        </w:rPr>
      </w:pPr>
      <w:r>
        <w:rPr>
          <w:sz w:val="16"/>
        </w:rPr>
        <w:t xml:space="preserve">- будет служить экземпляр оригинала документа с указанием надлежащего наименования и адреса адресата, а также Ф.И.О., должности и подписи лица, принявшего уведомление, либо штампа с номером входящей корреспонденции Стороны-получателя, </w:t>
      </w:r>
    </w:p>
    <w:p w:rsidR="00785E11" w:rsidRDefault="00785E11" w:rsidP="00785E11">
      <w:pPr>
        <w:pStyle w:val="24"/>
        <w:numPr>
          <w:ilvl w:val="1"/>
          <w:numId w:val="2"/>
        </w:numPr>
        <w:tabs>
          <w:tab w:val="left" w:pos="0"/>
        </w:tabs>
        <w:ind w:left="0" w:firstLine="0"/>
        <w:rPr>
          <w:sz w:val="16"/>
        </w:rPr>
      </w:pPr>
      <w:r>
        <w:rPr>
          <w:sz w:val="16"/>
        </w:rPr>
        <w:t>- и/или экземпляр уведомления, зарегистрированный в соответствующем реестре входящих факсимильных сообщений Стороны-получателя, при условии нормальной передачи сообщения;</w:t>
      </w:r>
    </w:p>
    <w:p w:rsidR="00785E11" w:rsidRDefault="00785E11" w:rsidP="00785E11">
      <w:pPr>
        <w:pStyle w:val="24"/>
        <w:numPr>
          <w:ilvl w:val="1"/>
          <w:numId w:val="2"/>
        </w:numPr>
        <w:tabs>
          <w:tab w:val="left" w:pos="0"/>
        </w:tabs>
        <w:ind w:left="0" w:firstLine="0"/>
        <w:rPr>
          <w:sz w:val="16"/>
        </w:rPr>
      </w:pPr>
      <w:r>
        <w:rPr>
          <w:sz w:val="16"/>
        </w:rPr>
        <w:t xml:space="preserve">- и/или ответное письмо по электронной почте от Стороны-получателя о подтверждении факта получения письма по электронной почте от Стороны–отправителя. При этом, если Сторона-отправитель не получила ответное письмо с подтверждением от Стороны-получателя в течение 6 (шести) рабочих часов с момента отправления письма Стороной-отправителем, Стороны считают, что данное письмо получено Стороной-получателем по истечении 6 (шести) рабочих часов с момента отправления письма Стороной-отправителем. </w:t>
      </w:r>
    </w:p>
    <w:p w:rsidR="00785E11" w:rsidRDefault="00785E11" w:rsidP="00785E11">
      <w:pPr>
        <w:pStyle w:val="24"/>
        <w:numPr>
          <w:ilvl w:val="1"/>
          <w:numId w:val="2"/>
        </w:numPr>
        <w:tabs>
          <w:tab w:val="left" w:pos="0"/>
        </w:tabs>
        <w:ind w:left="0" w:firstLine="0"/>
        <w:rPr>
          <w:sz w:val="16"/>
        </w:rPr>
      </w:pPr>
      <w:r>
        <w:rPr>
          <w:sz w:val="16"/>
        </w:rPr>
        <w:t xml:space="preserve">- и/или уведомление (квитанция) почты или курьера о вручении письма по почтовому адресу Абонента. </w:t>
      </w:r>
    </w:p>
    <w:p w:rsidR="00785E11" w:rsidRDefault="00785E11" w:rsidP="00785E11">
      <w:pPr>
        <w:pStyle w:val="24"/>
        <w:numPr>
          <w:ilvl w:val="1"/>
          <w:numId w:val="2"/>
        </w:numPr>
        <w:tabs>
          <w:tab w:val="left" w:pos="0"/>
        </w:tabs>
        <w:ind w:left="0" w:firstLine="0"/>
        <w:rPr>
          <w:sz w:val="16"/>
        </w:rPr>
      </w:pPr>
      <w:r>
        <w:rPr>
          <w:sz w:val="16"/>
          <w:szCs w:val="16"/>
        </w:rPr>
        <w:t xml:space="preserve">           </w:t>
      </w:r>
      <w:r>
        <w:rPr>
          <w:sz w:val="16"/>
        </w:rPr>
        <w:t>При этом, Сторона-получатель самостоятельно несет риски, связанные с неполучением, несвоевременным получением корреспонденции при условии, что Стороной-отправителем отправление осуществлено на указанный Стороной-получателем адрес (в частности,  если Сторона-получатель в соответствии с Контрактом и Правилами не уведомила Сторону-отправителя об изменении своего адреса, и/или отказывается от получения корреспонденции в почтовом отделении или у курьера, и/или не является в почтовое отделение по соответствующему извещению, то корреспонденция считается полученной Стороной-получателем в момент поступления корреспонденции в отделение связи по адресу Стороны-получателя либо в момент передачи Стороной-отправителем корреспонденции курьеру.</w:t>
      </w:r>
    </w:p>
    <w:p w:rsidR="00785E11" w:rsidRDefault="00785E11" w:rsidP="00785E11">
      <w:pPr>
        <w:jc w:val="center"/>
        <w:rPr>
          <w:b/>
          <w:sz w:val="16"/>
        </w:rPr>
      </w:pPr>
      <w:r>
        <w:rPr>
          <w:b/>
          <w:sz w:val="16"/>
        </w:rPr>
        <w:t>7.ПРОЧИЕ УСЛОВИЯ</w:t>
      </w:r>
    </w:p>
    <w:p w:rsidR="00785E11" w:rsidRDefault="00785E11" w:rsidP="00785E11">
      <w:pPr>
        <w:pStyle w:val="12"/>
        <w:tabs>
          <w:tab w:val="left" w:pos="426"/>
        </w:tabs>
        <w:spacing w:line="240" w:lineRule="auto"/>
        <w:jc w:val="both"/>
        <w:rPr>
          <w:sz w:val="16"/>
        </w:rPr>
      </w:pPr>
      <w:r>
        <w:rPr>
          <w:sz w:val="16"/>
        </w:rPr>
        <w:t xml:space="preserve">7.1.  Настоящий Контракт заключен путем его подписания электронной подписью представителями Сторон либо путем составления и подписания представителями Сторон в двух экземплярах на бумажных носителях, имеющих равную юридическую силу, по одному для каждой из Сторон. </w:t>
      </w:r>
    </w:p>
    <w:p w:rsidR="00785E11" w:rsidRDefault="00785E11" w:rsidP="00785E11">
      <w:pPr>
        <w:pStyle w:val="12"/>
        <w:tabs>
          <w:tab w:val="left" w:pos="426"/>
        </w:tabs>
        <w:spacing w:line="240" w:lineRule="auto"/>
        <w:jc w:val="both"/>
        <w:rPr>
          <w:sz w:val="16"/>
        </w:rPr>
      </w:pPr>
      <w:r>
        <w:rPr>
          <w:sz w:val="16"/>
        </w:rPr>
        <w:t xml:space="preserve">7.2.  Во всем, что не предусмотрено Контрактом, Заказами и Правилами, Стороны руководствуются действующим законодательством РФ. </w:t>
      </w:r>
    </w:p>
    <w:p w:rsidR="00785E11" w:rsidRDefault="00785E11" w:rsidP="00785E11">
      <w:pPr>
        <w:pStyle w:val="12"/>
        <w:tabs>
          <w:tab w:val="left" w:pos="426"/>
        </w:tabs>
        <w:spacing w:line="240" w:lineRule="auto"/>
        <w:jc w:val="both"/>
        <w:rPr>
          <w:sz w:val="16"/>
        </w:rPr>
      </w:pPr>
      <w:r>
        <w:rPr>
          <w:sz w:val="16"/>
        </w:rPr>
        <w:lastRenderedPageBreak/>
        <w:t>7.3.  Подписывая Контракт, Абонент в целях оказания услуг по Контракту выражает своё согласие на использование Оператором объекта указанного в Заказе, находящегося в совместной/долевой собственности с третьими лицами в том числе, в целях проведения работ для третьих лиц /подключения третьих лиц, а также в целях размещения транзитного магистрального кабеля, оптического кабельного ввода, эксплуатации оборудования и кабельных линий на объекте, работ по подключению и обслуживанию оборудования и кабельных линий Оператора, на технологическое присоединение к электрическим сетям объекта, обеспечение доступа к электроэнергии в ВРУ объекта.</w:t>
      </w:r>
    </w:p>
    <w:p w:rsidR="00785E11" w:rsidRDefault="00785E11" w:rsidP="00785E11">
      <w:pPr>
        <w:pStyle w:val="12"/>
        <w:tabs>
          <w:tab w:val="left" w:pos="426"/>
        </w:tabs>
        <w:spacing w:line="240" w:lineRule="auto"/>
        <w:jc w:val="both"/>
        <w:rPr>
          <w:sz w:val="16"/>
        </w:rPr>
      </w:pPr>
      <w:r>
        <w:rPr>
          <w:sz w:val="16"/>
        </w:rPr>
        <w:t>7.4.  Подписывая Контракт, Абонент выражает своё согласие и гарантирует, что им получены необходимые согласия физических лиц – представителей Абонента на рассылку Оператором информации, сообщаемой Абоненту в целях исполнения Контракта (о задолженности и др.), и сведений информационно-рекламного характера об услугах (работах, товарах) Оператора по контактам, ставшим известным Оператору в связи с исполнением Контракта. Абонент (физическое лицо – представитель Абонента) вправе отозвать согласие по настоящему пункту Контракта путём направления письменного заявления по адресу места нахождения Оператора, указанному в Контракте. Абонент обязуется при необходимости предоставить вышеуказанное согласие физических лиц Оператору в срок, установленный Оператором или иными уполномоченными лицами.</w:t>
      </w:r>
    </w:p>
    <w:p w:rsidR="00785E11" w:rsidRDefault="00785E11" w:rsidP="00785E11">
      <w:pPr>
        <w:pStyle w:val="12"/>
        <w:tabs>
          <w:tab w:val="left" w:pos="426"/>
        </w:tabs>
        <w:spacing w:line="240" w:lineRule="auto"/>
        <w:jc w:val="both"/>
        <w:rPr>
          <w:sz w:val="16"/>
        </w:rPr>
      </w:pPr>
      <w:r>
        <w:rPr>
          <w:sz w:val="16"/>
        </w:rPr>
        <w:t>7.5. Правила оказания услуг АО «Уфанет» для юридических лиц, действующие на дату подписания Контракта, получены Абонентом.</w:t>
      </w:r>
    </w:p>
    <w:p w:rsidR="00785E11" w:rsidRDefault="00785E11" w:rsidP="00785E11">
      <w:pPr>
        <w:pStyle w:val="12"/>
        <w:tabs>
          <w:tab w:val="left" w:pos="426"/>
        </w:tabs>
        <w:spacing w:line="240" w:lineRule="auto"/>
        <w:jc w:val="both"/>
        <w:rPr>
          <w:sz w:val="16"/>
        </w:rPr>
      </w:pPr>
      <w:r>
        <w:rPr>
          <w:sz w:val="16"/>
        </w:rPr>
        <w:t>7.6. С прейскурантом и Правилами оказания услуг АО «Уфанет» для юридических лиц, действующими на дату подписания Контракта, Абонент ознакомлен, полностью согласен и обязуется их соблюдать.</w:t>
      </w:r>
    </w:p>
    <w:p w:rsidR="00785E11" w:rsidRDefault="00785E11" w:rsidP="00785E11">
      <w:pPr>
        <w:pStyle w:val="12"/>
        <w:tabs>
          <w:tab w:val="left" w:pos="426"/>
        </w:tabs>
        <w:spacing w:line="240" w:lineRule="auto"/>
        <w:jc w:val="both"/>
        <w:rPr>
          <w:sz w:val="16"/>
        </w:rPr>
      </w:pPr>
      <w:r>
        <w:rPr>
          <w:sz w:val="16"/>
        </w:rPr>
        <w:t>7.7. В случае возникновения обстоятельств непреодолимой силы, предусмотренных действующим законодательством РФ, вступления в силу законодательных актов, правительственных постановлений и распоряжений государственных органов, органов местного самоуправления прямо или косвенно запрещающих указанные в Контракте (Заказе) виды деятельности, препятствующих осуществлению Сторонами своих функций по Контракту, и иных обязательств, не зависящих от волеизъявления Сторон, все возникающие вопросы разрешаются в соответствии с действующим законодательством РФ.</w:t>
      </w:r>
    </w:p>
    <w:p w:rsidR="00785E11" w:rsidRDefault="00785E11" w:rsidP="00785E11">
      <w:pPr>
        <w:pStyle w:val="12"/>
        <w:tabs>
          <w:tab w:val="left" w:pos="426"/>
        </w:tabs>
        <w:spacing w:line="240" w:lineRule="auto"/>
        <w:jc w:val="both"/>
        <w:rPr>
          <w:sz w:val="16"/>
        </w:rPr>
      </w:pPr>
      <w:r>
        <w:rPr>
          <w:sz w:val="16"/>
        </w:rPr>
        <w:t>7.8. Контракт (Заказ) одновременно является заявлением Абонента о заключении договора об оказании услуг связи Оператора.</w:t>
      </w:r>
    </w:p>
    <w:p w:rsidR="00785E11" w:rsidRDefault="00785E11" w:rsidP="00785E11">
      <w:pPr>
        <w:pStyle w:val="12"/>
        <w:tabs>
          <w:tab w:val="left" w:pos="426"/>
        </w:tabs>
        <w:spacing w:line="240" w:lineRule="auto"/>
        <w:jc w:val="both"/>
        <w:rPr>
          <w:sz w:val="16"/>
        </w:rPr>
      </w:pPr>
      <w:r>
        <w:rPr>
          <w:sz w:val="16"/>
        </w:rPr>
        <w:t>7.9. Иные условия, не указанные в Контракте, содержатся в Правилах и Заказах.</w:t>
      </w:r>
    </w:p>
    <w:p w:rsidR="00785E11" w:rsidRDefault="00785E11" w:rsidP="00785E11">
      <w:pPr>
        <w:pStyle w:val="12"/>
        <w:tabs>
          <w:tab w:val="left" w:pos="426"/>
        </w:tabs>
        <w:spacing w:line="240" w:lineRule="auto"/>
        <w:jc w:val="both"/>
        <w:rPr>
          <w:sz w:val="16"/>
        </w:rPr>
      </w:pPr>
      <w:r>
        <w:rPr>
          <w:sz w:val="16"/>
        </w:rPr>
        <w:t>7.10.Физическое лицо – представитель Абонента, подписывая настоящий Контракт, в целях исполнения настоящего Контракта Оператором (в том числе с привлечением третьих лиц) выражает согласие на обработку своих персональных данных, указанных в Контракте, Заказе, дополнениях и приложениях к нему; ставших известными Оператору.</w:t>
      </w:r>
    </w:p>
    <w:p w:rsidR="00785E11" w:rsidRDefault="00785E11" w:rsidP="00785E11">
      <w:pPr>
        <w:pStyle w:val="12"/>
        <w:tabs>
          <w:tab w:val="left" w:pos="426"/>
        </w:tabs>
        <w:spacing w:line="240" w:lineRule="auto"/>
        <w:jc w:val="both"/>
        <w:rPr>
          <w:sz w:val="16"/>
        </w:rPr>
      </w:pPr>
      <w:r>
        <w:rPr>
          <w:sz w:val="16"/>
        </w:rPr>
        <w:t>7.11. Для доступа в личный кабинет Оператор предоставляет Абоненту адрес сайта, по которому расположен личный кабинет, а также логин и пароль путем их указания в Контракте или в Заказе</w:t>
      </w:r>
      <w:r>
        <w:rPr>
          <w:sz w:val="20"/>
          <w:szCs w:val="20"/>
        </w:rPr>
        <w:t xml:space="preserve"> </w:t>
      </w:r>
      <w:r>
        <w:rPr>
          <w:sz w:val="16"/>
        </w:rPr>
        <w:t>или ином документе.</w:t>
      </w:r>
    </w:p>
    <w:p w:rsidR="00785E11" w:rsidRDefault="00785E11" w:rsidP="00785E11">
      <w:pPr>
        <w:pStyle w:val="12"/>
        <w:tabs>
          <w:tab w:val="left" w:pos="426"/>
        </w:tabs>
        <w:spacing w:line="240" w:lineRule="auto"/>
        <w:jc w:val="both"/>
        <w:rPr>
          <w:sz w:val="16"/>
        </w:rPr>
      </w:pPr>
      <w:r>
        <w:rPr>
          <w:sz w:val="16"/>
        </w:rPr>
        <w:t>На дату подписания Контракта:</w:t>
      </w:r>
    </w:p>
    <w:p w:rsidR="00785E11" w:rsidRDefault="00785E11" w:rsidP="00785E11">
      <w:pPr>
        <w:pStyle w:val="12"/>
        <w:tabs>
          <w:tab w:val="left" w:pos="426"/>
        </w:tabs>
        <w:spacing w:line="240" w:lineRule="auto"/>
        <w:jc w:val="both"/>
        <w:rPr>
          <w:b/>
          <w:sz w:val="16"/>
        </w:rPr>
      </w:pPr>
      <w:r>
        <w:rPr>
          <w:b/>
          <w:sz w:val="16"/>
        </w:rPr>
        <w:t xml:space="preserve">личный кабинет расположен на сайте </w:t>
      </w:r>
      <w:r>
        <w:rPr>
          <w:b/>
          <w:sz w:val="16"/>
          <w:szCs w:val="16"/>
        </w:rPr>
        <w:t>www.ufa</w:t>
      </w:r>
      <w:r>
        <w:rPr>
          <w:b/>
          <w:sz w:val="16"/>
          <w:szCs w:val="16"/>
          <w:lang w:val="en-US"/>
        </w:rPr>
        <w:t>net</w:t>
      </w:r>
      <w:r>
        <w:rPr>
          <w:b/>
          <w:sz w:val="16"/>
          <w:szCs w:val="16"/>
        </w:rPr>
        <w:t>.ru</w:t>
      </w:r>
    </w:p>
    <w:p w:rsidR="00785E11" w:rsidRDefault="00785E11" w:rsidP="00785E11">
      <w:pPr>
        <w:pStyle w:val="12"/>
        <w:tabs>
          <w:tab w:val="left" w:pos="426"/>
        </w:tabs>
        <w:spacing w:line="240" w:lineRule="auto"/>
        <w:jc w:val="both"/>
        <w:rPr>
          <w:sz w:val="16"/>
        </w:rPr>
      </w:pPr>
      <w:r>
        <w:rPr>
          <w:b/>
          <w:sz w:val="16"/>
          <w:szCs w:val="16"/>
        </w:rPr>
        <w:t>Логин</w:t>
      </w:r>
      <w:r>
        <w:rPr>
          <w:b/>
          <w:sz w:val="16"/>
        </w:rPr>
        <w:t xml:space="preserve">: </w:t>
      </w:r>
      <w:r>
        <w:rPr>
          <w:sz w:val="16"/>
        </w:rPr>
        <w:t>соответствует номеру лицевого счета по услуге (номеру Контракта – при наличии технической возможности у Оператора),</w:t>
      </w:r>
      <w:r>
        <w:rPr>
          <w:b/>
          <w:sz w:val="16"/>
        </w:rPr>
        <w:t xml:space="preserve"> пароль: </w:t>
      </w:r>
      <w:r>
        <w:rPr>
          <w:sz w:val="16"/>
          <w:szCs w:val="16"/>
        </w:rPr>
        <w:t>7687875046</w:t>
      </w:r>
      <w:r>
        <w:rPr>
          <w:b/>
          <w:sz w:val="16"/>
          <w:szCs w:val="16"/>
        </w:rPr>
        <w:t xml:space="preserve"> </w:t>
      </w:r>
      <w:r>
        <w:rPr>
          <w:sz w:val="16"/>
          <w:szCs w:val="16"/>
        </w:rPr>
        <w:t>(</w:t>
      </w:r>
      <w:r>
        <w:rPr>
          <w:sz w:val="16"/>
        </w:rPr>
        <w:t>цифры от 1 до 9, не более десяти символов).</w:t>
      </w:r>
    </w:p>
    <w:tbl>
      <w:tblPr>
        <w:tblW w:w="5000" w:type="pct"/>
        <w:tblLook w:val="0000" w:firstRow="0" w:lastRow="0" w:firstColumn="0" w:lastColumn="0" w:noHBand="0" w:noVBand="0"/>
      </w:tblPr>
      <w:tblGrid>
        <w:gridCol w:w="8701"/>
        <w:gridCol w:w="1946"/>
      </w:tblGrid>
      <w:tr w:rsidR="00785E11" w:rsidTr="00785E11">
        <w:tc>
          <w:tcPr>
            <w:tcW w:w="8700" w:type="dxa"/>
            <w:shd w:val="clear" w:color="auto" w:fill="auto"/>
          </w:tcPr>
          <w:p w:rsidR="00785E11" w:rsidRDefault="00785E11" w:rsidP="00785E11">
            <w:pPr>
              <w:jc w:val="both"/>
              <w:rPr>
                <w:rStyle w:val="a6"/>
                <w:sz w:val="16"/>
              </w:rPr>
            </w:pPr>
            <w:r>
              <w:rPr>
                <w:sz w:val="16"/>
              </w:rPr>
              <w:t xml:space="preserve">7.12. Абонент согласен (отметить нужное) на использование неограниченное время сведений о нем, в том числе, но не ограничиваясь, предусмотренных ст.53 ФЗ «О связи», в базе данных для </w:t>
            </w:r>
            <w:r>
              <w:rPr>
                <w:sz w:val="16"/>
                <w:szCs w:val="16"/>
              </w:rPr>
              <w:t xml:space="preserve"> </w:t>
            </w:r>
            <w:r>
              <w:rPr>
                <w:sz w:val="16"/>
              </w:rPr>
              <w:t>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а также на предоставление сведений о нем третьим лицам. Предоставление сведений об Абоненте по запросу уполномоченных государственных органов осуществляется в соответствии с действующим законодательством РФ.</w:t>
            </w:r>
          </w:p>
        </w:tc>
        <w:tc>
          <w:tcPr>
            <w:tcW w:w="1946" w:type="dxa"/>
            <w:shd w:val="clear" w:color="auto" w:fill="auto"/>
          </w:tcPr>
          <w:p w:rsidR="00785E11" w:rsidRDefault="00785E11" w:rsidP="00785E11">
            <w:pPr>
              <w:rPr>
                <w:rStyle w:val="a6"/>
                <w:sz w:val="16"/>
                <w:szCs w:val="16"/>
              </w:rPr>
            </w:pPr>
            <w:r>
              <w:rPr>
                <w:noProof/>
              </w:rPr>
              <mc:AlternateContent>
                <mc:Choice Requires="wps">
                  <w:drawing>
                    <wp:anchor distT="0" distB="0" distL="0" distR="0" simplePos="0" relativeHeight="251724800" behindDoc="0" locked="0" layoutInCell="1" allowOverlap="1" wp14:anchorId="60755F20" wp14:editId="11CF4910">
                      <wp:simplePos x="0" y="0"/>
                      <wp:positionH relativeFrom="column">
                        <wp:posOffset>480695</wp:posOffset>
                      </wp:positionH>
                      <wp:positionV relativeFrom="paragraph">
                        <wp:posOffset>222885</wp:posOffset>
                      </wp:positionV>
                      <wp:extent cx="180975" cy="142875"/>
                      <wp:effectExtent l="76200" t="57150" r="85725" b="104775"/>
                      <wp:wrapNone/>
                      <wp:docPr id="2" name="Изображение1"/>
                      <wp:cNvGraphicFramePr/>
                      <a:graphic xmlns:a="http://schemas.openxmlformats.org/drawingml/2006/main">
                        <a:graphicData uri="http://schemas.microsoft.com/office/word/2010/wordprocessingShape">
                          <wps:wsp>
                            <wps:cNvSpPr/>
                            <wps:spPr>
                              <a:xfrm>
                                <a:off x="0" y="0"/>
                                <a:ext cx="180360" cy="142200"/>
                              </a:xfrm>
                              <a:prstGeom prst="rect">
                                <a:avLst/>
                              </a:prstGeom>
                              <a:ln/>
                            </wps:spPr>
                            <wps:style>
                              <a:lnRef idx="3">
                                <a:schemeClr val="lt1"/>
                              </a:lnRef>
                              <a:fillRef idx="1">
                                <a:schemeClr val="dk1"/>
                              </a:fillRef>
                              <a:effectRef idx="1">
                                <a:schemeClr val="dk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339DB7" id="Изображение1" o:spid="_x0000_s1026" style="position:absolute;margin-left:37.85pt;margin-top:17.55pt;width:14.25pt;height:11.25pt;z-index:251724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" fillcolor="black [3200]" strokecolor="white [3201]" strokeweight="3pt">
                      <v:shadow on="t" color="black" opacity="24903f" origin=",.5" offset="0,.55556mm"/>
                    </v:rect>
                  </w:pict>
                </mc:Fallback>
              </mc:AlternateContent>
            </w:r>
            <w:r>
              <w:rPr>
                <w:rStyle w:val="a6"/>
                <w:sz w:val="16"/>
                <w:szCs w:val="16"/>
              </w:rPr>
              <w:t xml:space="preserve"> </w:t>
            </w:r>
          </w:p>
          <w:p w:rsidR="00785E11" w:rsidRDefault="00785E11" w:rsidP="00785E11">
            <w:pPr>
              <w:rPr>
                <w:rStyle w:val="a6"/>
                <w:sz w:val="16"/>
              </w:rPr>
            </w:pPr>
          </w:p>
          <w:p w:rsidR="00785E11" w:rsidRDefault="00785E11" w:rsidP="00785E11">
            <w:pPr>
              <w:rPr>
                <w:rStyle w:val="a6"/>
                <w:sz w:val="16"/>
              </w:rPr>
            </w:pPr>
            <w:r>
              <w:rPr>
                <w:rStyle w:val="a6"/>
                <w:sz w:val="16"/>
              </w:rPr>
              <w:t>Да</w:t>
            </w:r>
          </w:p>
          <w:p w:rsidR="00785E11" w:rsidRDefault="00785E11" w:rsidP="00785E11">
            <w:pPr>
              <w:rPr>
                <w:rStyle w:val="a6"/>
                <w:sz w:val="16"/>
              </w:rPr>
            </w:pPr>
            <w:r>
              <w:rPr>
                <w:noProof/>
              </w:rPr>
              <mc:AlternateContent>
                <mc:Choice Requires="wps">
                  <w:drawing>
                    <wp:anchor distT="0" distB="0" distL="0" distR="0" simplePos="0" relativeHeight="251723776" behindDoc="0" locked="0" layoutInCell="1" allowOverlap="1" wp14:anchorId="583296A5" wp14:editId="27CA1BBF">
                      <wp:simplePos x="0" y="0"/>
                      <wp:positionH relativeFrom="column">
                        <wp:posOffset>487045</wp:posOffset>
                      </wp:positionH>
                      <wp:positionV relativeFrom="paragraph">
                        <wp:posOffset>76200</wp:posOffset>
                      </wp:positionV>
                      <wp:extent cx="180975" cy="142875"/>
                      <wp:effectExtent l="0" t="0" r="0" b="0"/>
                      <wp:wrapNone/>
                      <wp:docPr id="1" name="Прямоугольник 56"/>
                      <wp:cNvGraphicFramePr/>
                      <a:graphic xmlns:a="http://schemas.openxmlformats.org/drawingml/2006/main">
                        <a:graphicData uri="http://schemas.microsoft.com/office/word/2010/wordprocessingShape">
                          <wps:wsp>
                            <wps:cNvSpPr/>
                            <wps:spPr>
                              <a:xfrm>
                                <a:off x="0" y="0"/>
                                <a:ext cx="180975" cy="142875"/>
                              </a:xfrm>
                              <a:prstGeom prst="rect">
                                <a:avLst/>
                              </a:prstGeom>
                              <a:solidFill>
                                <a:srgbClr val="FFFFFF"/>
                              </a:solidFill>
                              <a:ln w="25560">
                                <a:solidFill>
                                  <a:srgbClr val="243F60"/>
                                </a:solidFill>
                                <a:round/>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6F8301" id="Прямоугольник 56" o:spid="_x0000_s1026" style="position:absolute;margin-left:38.35pt;margin-top:6pt;width:14.25pt;height:11.25pt;z-index:251723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" strokecolor="#243f60" strokeweight=".71mm">
                      <v:stroke joinstyle="round"/>
                    </v:rect>
                  </w:pict>
                </mc:Fallback>
              </mc:AlternateContent>
            </w:r>
          </w:p>
          <w:p w:rsidR="00785E11" w:rsidRDefault="00785E11" w:rsidP="00785E11">
            <w:pPr>
              <w:rPr>
                <w:rStyle w:val="a6"/>
                <w:sz w:val="16"/>
              </w:rPr>
            </w:pPr>
            <w:r>
              <w:rPr>
                <w:rStyle w:val="a6"/>
                <w:sz w:val="16"/>
              </w:rPr>
              <w:t>Нет</w:t>
            </w:r>
          </w:p>
        </w:tc>
      </w:tr>
    </w:tbl>
    <w:p w:rsidR="00785E11" w:rsidRDefault="00785E11" w:rsidP="00785E11">
      <w:pPr>
        <w:pStyle w:val="13"/>
        <w:spacing w:after="0" w:line="240" w:lineRule="auto"/>
        <w:ind w:left="0"/>
        <w:rPr>
          <w:rFonts w:ascii="Times New Roman" w:hAnsi="Times New Roman"/>
          <w:color w:val="000000"/>
          <w:sz w:val="16"/>
        </w:rPr>
      </w:pPr>
      <w:r>
        <w:rPr>
          <w:noProof/>
          <w:lang w:eastAsia="ru-RU"/>
        </w:rPr>
        <mc:AlternateContent>
          <mc:Choice Requires="wps">
            <w:drawing>
              <wp:anchor distT="0" distB="0" distL="0" distR="0" simplePos="0" relativeHeight="251730944" behindDoc="0" locked="0" layoutInCell="1" allowOverlap="1" wp14:anchorId="0F974622" wp14:editId="396A2E5D">
                <wp:simplePos x="0" y="0"/>
                <wp:positionH relativeFrom="column">
                  <wp:posOffset>2733675</wp:posOffset>
                </wp:positionH>
                <wp:positionV relativeFrom="paragraph">
                  <wp:posOffset>113030</wp:posOffset>
                </wp:positionV>
                <wp:extent cx="180975" cy="142875"/>
                <wp:effectExtent l="76200" t="57150" r="85725" b="104775"/>
                <wp:wrapNone/>
                <wp:docPr id="3" name="Изображение1"/>
                <wp:cNvGraphicFramePr/>
                <a:graphic xmlns:a="http://schemas.openxmlformats.org/drawingml/2006/main">
                  <a:graphicData uri="http://schemas.microsoft.com/office/word/2010/wordprocessingShape">
                    <wps:wsp>
                      <wps:cNvSpPr/>
                      <wps:spPr>
                        <a:xfrm>
                          <a:off x="0" y="0"/>
                          <a:ext cx="180360" cy="142200"/>
                        </a:xfrm>
                        <a:prstGeom prst="rect">
                          <a:avLst/>
                        </a:prstGeom>
                        <a:ln/>
                      </wps:spPr>
                      <wps:style>
                        <a:lnRef idx="3">
                          <a:schemeClr val="lt1"/>
                        </a:lnRef>
                        <a:fillRef idx="1">
                          <a:schemeClr val="dk1"/>
                        </a:fillRef>
                        <a:effectRef idx="1">
                          <a:schemeClr val="dk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BD3A5D" id="Изображение1" o:spid="_x0000_s1026" style="position:absolute;margin-left:215.25pt;margin-top:8.9pt;width:14.25pt;height:11.25pt;z-index:251730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" fillcolor="black [3200]" strokecolor="white [3201]" strokeweight="3pt">
                <v:shadow on="t" color="black" opacity="24903f" origin=",.5" offset="0,.55556mm"/>
              </v:rect>
            </w:pict>
          </mc:Fallback>
        </mc:AlternateContent>
      </w:r>
      <w:r>
        <w:rPr>
          <w:rFonts w:ascii="Times New Roman" w:hAnsi="Times New Roman"/>
          <w:color w:val="000000"/>
          <w:sz w:val="16"/>
        </w:rPr>
        <w:t xml:space="preserve">7.13. В соответствии с п.4.5. Контракта, Абонент выбирает 1 (один) следующий </w:t>
      </w:r>
      <w:r>
        <w:rPr>
          <w:color w:val="000000"/>
          <w:sz w:val="16"/>
        </w:rPr>
        <w:t>способ доставки пакета бухгалтерских документов (отметить нужное):</w:t>
      </w:r>
    </w:p>
    <w:tbl>
      <w:tblPr>
        <w:tblW w:w="10137" w:type="dxa"/>
        <w:tblLook w:val="04A0" w:firstRow="1" w:lastRow="0" w:firstColumn="1" w:lastColumn="0" w:noHBand="0" w:noVBand="1"/>
      </w:tblPr>
      <w:tblGrid>
        <w:gridCol w:w="624"/>
        <w:gridCol w:w="3694"/>
        <w:gridCol w:w="5819"/>
      </w:tblGrid>
      <w:tr w:rsidR="00785E11" w:rsidTr="00785E11">
        <w:trPr>
          <w:trHeight w:val="225"/>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r>
              <w:rPr>
                <w:rFonts w:ascii="Times New Roman" w:hAnsi="Times New Roman"/>
                <w:b/>
                <w:noProof/>
                <w:sz w:val="16"/>
                <w:lang w:eastAsia="ru-RU"/>
              </w:rPr>
              <mc:AlternateContent>
                <mc:Choice Requires="wps">
                  <w:drawing>
                    <wp:anchor distT="0" distB="0" distL="0" distR="0" simplePos="0" relativeHeight="251729920" behindDoc="0" locked="0" layoutInCell="1" allowOverlap="1" wp14:anchorId="39817F7A" wp14:editId="38042F0E">
                      <wp:simplePos x="0" y="0"/>
                      <wp:positionH relativeFrom="column">
                        <wp:posOffset>55245</wp:posOffset>
                      </wp:positionH>
                      <wp:positionV relativeFrom="paragraph">
                        <wp:posOffset>40005</wp:posOffset>
                      </wp:positionV>
                      <wp:extent cx="163195" cy="106680"/>
                      <wp:effectExtent l="0" t="0" r="0" b="0"/>
                      <wp:wrapNone/>
                      <wp:docPr id="4" name="Rectangle 31"/>
                      <wp:cNvGraphicFramePr/>
                      <a:graphic xmlns:a="http://schemas.openxmlformats.org/drawingml/2006/main">
                        <a:graphicData uri="http://schemas.microsoft.com/office/word/2010/wordprocessingShape">
                          <wps:wsp>
                            <wps:cNvSpPr/>
                            <wps:spPr>
                              <a:xfrm>
                                <a:off x="0" y="0"/>
                                <a:ext cx="162720" cy="106200"/>
                              </a:xfrm>
                              <a:prstGeom prst="rect">
                                <a:avLst/>
                              </a:prstGeom>
                              <a:solidFill>
                                <a:srgbClr val="FFFFFF"/>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C049ED" id="Rectangle 31" o:spid="_x0000_s1026" style="position:absolute;margin-left:4.35pt;margin-top:3.15pt;width:12.85pt;height:8.4pt;z-index:251729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" stroked="f" strokeweight=".71mm"/>
                  </w:pict>
                </mc:Fallback>
              </mc:AlternateContent>
            </w:r>
            <w:r>
              <w:rPr>
                <w:rFonts w:ascii="Times New Roman" w:hAnsi="Times New Roman"/>
                <w:b/>
                <w:noProof/>
                <w:sz w:val="16"/>
                <w:lang w:eastAsia="ru-RU"/>
              </w:rPr>
              <mc:AlternateContent>
                <mc:Choice Requires="wps">
                  <w:drawing>
                    <wp:anchor distT="0" distB="0" distL="0" distR="0" simplePos="0" relativeHeight="251732992" behindDoc="0" locked="0" layoutInCell="1" allowOverlap="1" wp14:anchorId="138E0DB8" wp14:editId="4BB11952">
                      <wp:simplePos x="0" y="0"/>
                      <wp:positionH relativeFrom="column">
                        <wp:posOffset>93980</wp:posOffset>
                      </wp:positionH>
                      <wp:positionV relativeFrom="paragraph">
                        <wp:posOffset>40005</wp:posOffset>
                      </wp:positionV>
                      <wp:extent cx="180975" cy="142875"/>
                      <wp:effectExtent l="76200" t="57150" r="85725" b="104775"/>
                      <wp:wrapNone/>
                      <wp:docPr id="5" name="Изображение1"/>
                      <wp:cNvGraphicFramePr/>
                      <a:graphic xmlns:a="http://schemas.openxmlformats.org/drawingml/2006/main">
                        <a:graphicData uri="http://schemas.microsoft.com/office/word/2010/wordprocessingShape">
                          <wps:wsp>
                            <wps:cNvSpPr/>
                            <wps:spPr>
                              <a:xfrm>
                                <a:off x="0" y="0"/>
                                <a:ext cx="180360" cy="142200"/>
                              </a:xfrm>
                              <a:prstGeom prst="rect">
                                <a:avLst/>
                              </a:prstGeom>
                              <a:ln/>
                            </wps:spPr>
                            <wps:style>
                              <a:lnRef idx="3">
                                <a:schemeClr val="lt1"/>
                              </a:lnRef>
                              <a:fillRef idx="1">
                                <a:schemeClr val="dk1"/>
                              </a:fillRef>
                              <a:effectRef idx="1">
                                <a:schemeClr val="dk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0A5441" id="Изображение1" o:spid="_x0000_s1026" style="position:absolute;margin-left:7.4pt;margin-top:3.15pt;width:14.25pt;height:11.25pt;z-index:2517329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" fillcolor="black [3200]" strokecolor="white [3201]" strokeweight="3pt">
                      <v:shadow on="t" color="black" opacity="24903f" origin=",.5" offset="0,.55556mm"/>
                    </v:rect>
                  </w:pict>
                </mc:Fallback>
              </mc:AlternateContent>
            </w:r>
            <w:r>
              <w:rPr>
                <w:rFonts w:ascii="Times New Roman" w:hAnsi="Times New Roman"/>
                <w:b/>
                <w:noProof/>
                <w:sz w:val="16"/>
                <w:lang w:eastAsia="ru-RU"/>
              </w:rPr>
              <mc:AlternateContent>
                <mc:Choice Requires="wps">
                  <w:drawing>
                    <wp:anchor distT="0" distB="0" distL="0" distR="0" simplePos="0" relativeHeight="251734016" behindDoc="0" locked="0" layoutInCell="1" allowOverlap="1" wp14:anchorId="64253195" wp14:editId="01EC1652">
                      <wp:simplePos x="0" y="0"/>
                      <wp:positionH relativeFrom="column">
                        <wp:posOffset>62865</wp:posOffset>
                      </wp:positionH>
                      <wp:positionV relativeFrom="paragraph">
                        <wp:posOffset>292100</wp:posOffset>
                      </wp:positionV>
                      <wp:extent cx="163195" cy="142875"/>
                      <wp:effectExtent l="0" t="0" r="0" b="0"/>
                      <wp:wrapNone/>
                      <wp:docPr id="6" name="Изображение1"/>
                      <wp:cNvGraphicFramePr/>
                      <a:graphic xmlns:a="http://schemas.openxmlformats.org/drawingml/2006/main">
                        <a:graphicData uri="http://schemas.microsoft.com/office/word/2010/wordprocessingShape">
                          <wps:wsp>
                            <wps:cNvSpPr/>
                            <wps:spPr>
                              <a:xfrm>
                                <a:off x="0" y="0"/>
                                <a:ext cx="162720" cy="142200"/>
                              </a:xfrm>
                              <a:prstGeom prst="rect">
                                <a:avLst/>
                              </a:prstGeom>
                              <a:solidFill>
                                <a:srgbClr val="FFFFFF"/>
                              </a:solidFill>
                              <a:ln w="25560">
                                <a:solidFill>
                                  <a:srgbClr val="243F60"/>
                                </a:solidFill>
                                <a:round/>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2AFE48" id="Изображение1" o:spid="_x0000_s1026" style="position:absolute;margin-left:4.95pt;margin-top:23pt;width:12.85pt;height:11.25pt;z-index:2517340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" strokecolor="#243f60" strokeweight=".71mm">
                      <v:stroke joinstyle="round"/>
                    </v:rect>
                  </w:pict>
                </mc:Fallback>
              </mc:AlternateContent>
            </w:r>
          </w:p>
        </w:tc>
        <w:tc>
          <w:tcPr>
            <w:tcW w:w="36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color w:val="000000"/>
                <w:sz w:val="16"/>
              </w:rPr>
            </w:pPr>
            <w:r>
              <w:rPr>
                <w:rFonts w:ascii="Times New Roman" w:hAnsi="Times New Roman"/>
                <w:color w:val="000000"/>
                <w:sz w:val="16"/>
              </w:rPr>
              <w:t xml:space="preserve">Электронный документооборот через  </w:t>
            </w:r>
          </w:p>
          <w:p w:rsidR="00785E11" w:rsidRDefault="00785E11" w:rsidP="00785E11">
            <w:pPr>
              <w:pStyle w:val="26"/>
              <w:spacing w:after="0" w:line="240" w:lineRule="auto"/>
              <w:ind w:left="0"/>
              <w:rPr>
                <w:rFonts w:ascii="Times New Roman" w:hAnsi="Times New Roman"/>
                <w:b/>
                <w:sz w:val="16"/>
              </w:rPr>
            </w:pPr>
            <w:r>
              <w:rPr>
                <w:noProof/>
                <w:lang w:eastAsia="ru-RU"/>
              </w:rPr>
              <mc:AlternateContent>
                <mc:Choice Requires="wps">
                  <w:drawing>
                    <wp:anchor distT="0" distB="0" distL="0" distR="0" simplePos="0" relativeHeight="251731968" behindDoc="0" locked="0" layoutInCell="1" allowOverlap="1" wp14:anchorId="5920FE8F" wp14:editId="61D2ABAF">
                      <wp:simplePos x="0" y="0"/>
                      <wp:positionH relativeFrom="column">
                        <wp:posOffset>2269490</wp:posOffset>
                      </wp:positionH>
                      <wp:positionV relativeFrom="paragraph">
                        <wp:posOffset>36830</wp:posOffset>
                      </wp:positionV>
                      <wp:extent cx="180975" cy="142875"/>
                      <wp:effectExtent l="0" t="0" r="0" b="0"/>
                      <wp:wrapNone/>
                      <wp:docPr id="7" name="Изображение1"/>
                      <wp:cNvGraphicFramePr/>
                      <a:graphic xmlns:a="http://schemas.openxmlformats.org/drawingml/2006/main">
                        <a:graphicData uri="http://schemas.microsoft.com/office/word/2010/wordprocessingShape">
                          <wps:wsp>
                            <wps:cNvSpPr/>
                            <wps:spPr>
                              <a:xfrm>
                                <a:off x="0" y="0"/>
                                <a:ext cx="180360" cy="142200"/>
                              </a:xfrm>
                              <a:prstGeom prst="rect">
                                <a:avLst/>
                              </a:prstGeom>
                              <a:solidFill>
                                <a:srgbClr val="FFFFFF"/>
                              </a:solidFill>
                              <a:ln w="25560">
                                <a:solidFill>
                                  <a:srgbClr val="243F60"/>
                                </a:solidFill>
                                <a:round/>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505512" id="Изображение1" o:spid="_x0000_s1026" style="position:absolute;margin-left:178.7pt;margin-top:2.9pt;width:14.25pt;height:11.25pt;z-index:251731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" strokecolor="#243f60" strokeweight=".71mm">
                      <v:stroke joinstyle="round"/>
                    </v:rect>
                  </w:pict>
                </mc:Fallback>
              </mc:AlternateContent>
            </w:r>
            <w:r>
              <w:rPr>
                <w:rFonts w:ascii="Times New Roman" w:hAnsi="Times New Roman"/>
                <w:color w:val="000000"/>
                <w:sz w:val="16"/>
              </w:rPr>
              <w:t xml:space="preserve">одного </w:t>
            </w:r>
            <w:r>
              <w:rPr>
                <w:rFonts w:ascii="Times New Roman" w:hAnsi="Times New Roman"/>
                <w:bCs/>
                <w:color w:val="000000"/>
                <w:sz w:val="16"/>
                <w:szCs w:val="16"/>
              </w:rPr>
              <w:t>Оператора</w:t>
            </w:r>
            <w:r>
              <w:rPr>
                <w:rFonts w:ascii="Times New Roman" w:hAnsi="Times New Roman"/>
                <w:color w:val="000000"/>
                <w:sz w:val="16"/>
              </w:rPr>
              <w:t xml:space="preserve">: </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r>
              <w:rPr>
                <w:rFonts w:ascii="Times New Roman" w:hAnsi="Times New Roman"/>
                <w:b/>
                <w:sz w:val="16"/>
                <w:szCs w:val="16"/>
              </w:rPr>
              <w:t xml:space="preserve"> </w:t>
            </w:r>
            <w:r>
              <w:rPr>
                <w:rFonts w:ascii="Times New Roman" w:hAnsi="Times New Roman"/>
                <w:b/>
                <w:sz w:val="16"/>
              </w:rPr>
              <w:t xml:space="preserve">     </w:t>
            </w:r>
            <w:r>
              <w:rPr>
                <w:rFonts w:ascii="Times New Roman" w:hAnsi="Times New Roman"/>
                <w:color w:val="000000"/>
                <w:sz w:val="16"/>
              </w:rPr>
              <w:t>Контур</w:t>
            </w:r>
          </w:p>
        </w:tc>
      </w:tr>
      <w:tr w:rsidR="00785E11" w:rsidTr="00785E11">
        <w:trPr>
          <w:trHeight w:val="259"/>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p>
        </w:tc>
        <w:tc>
          <w:tcPr>
            <w:tcW w:w="3694" w:type="dxa"/>
            <w:vMerge/>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color w:val="000000"/>
                <w:sz w:val="16"/>
              </w:rPr>
            </w:pP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r>
              <w:rPr>
                <w:rFonts w:ascii="Times New Roman" w:hAnsi="Times New Roman"/>
                <w:b/>
                <w:sz w:val="16"/>
                <w:szCs w:val="16"/>
                <w:lang w:eastAsia="ru-RU"/>
              </w:rPr>
              <w:t xml:space="preserve"> </w:t>
            </w:r>
            <w:r>
              <w:rPr>
                <w:rFonts w:ascii="Times New Roman" w:hAnsi="Times New Roman"/>
                <w:b/>
                <w:sz w:val="16"/>
              </w:rPr>
              <w:t xml:space="preserve">     </w:t>
            </w:r>
            <w:r>
              <w:rPr>
                <w:rFonts w:ascii="Times New Roman" w:hAnsi="Times New Roman"/>
                <w:color w:val="000000"/>
                <w:sz w:val="16"/>
              </w:rPr>
              <w:t>СбИС++</w:t>
            </w:r>
          </w:p>
        </w:tc>
      </w:tr>
      <w:tr w:rsidR="00785E11" w:rsidTr="00785E11">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r>
              <w:rPr>
                <w:rFonts w:ascii="Times New Roman" w:hAnsi="Times New Roman"/>
                <w:b/>
                <w:noProof/>
                <w:sz w:val="16"/>
                <w:lang w:eastAsia="ru-RU"/>
              </w:rPr>
              <mc:AlternateContent>
                <mc:Choice Requires="wps">
                  <w:drawing>
                    <wp:anchor distT="0" distB="0" distL="0" distR="0" simplePos="0" relativeHeight="251725824" behindDoc="0" locked="0" layoutInCell="1" allowOverlap="1" wp14:anchorId="6A115374" wp14:editId="35BB8526">
                      <wp:simplePos x="0" y="0"/>
                      <wp:positionH relativeFrom="column">
                        <wp:posOffset>62865</wp:posOffset>
                      </wp:positionH>
                      <wp:positionV relativeFrom="paragraph">
                        <wp:posOffset>20955</wp:posOffset>
                      </wp:positionV>
                      <wp:extent cx="163195" cy="106680"/>
                      <wp:effectExtent l="0" t="0" r="0" b="0"/>
                      <wp:wrapNone/>
                      <wp:docPr id="8" name="Rectangle 15"/>
                      <wp:cNvGraphicFramePr/>
                      <a:graphic xmlns:a="http://schemas.openxmlformats.org/drawingml/2006/main">
                        <a:graphicData uri="http://schemas.microsoft.com/office/word/2010/wordprocessingShape">
                          <wps:wsp>
                            <wps:cNvSpPr/>
                            <wps:spPr>
                              <a:xfrm>
                                <a:off x="0" y="0"/>
                                <a:ext cx="162720" cy="106200"/>
                              </a:xfrm>
                              <a:prstGeom prst="rect">
                                <a:avLst/>
                              </a:prstGeom>
                              <a:solidFill>
                                <a:srgbClr val="FFFFFF"/>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5A0F63" id="Rectangle 15" o:spid="_x0000_s1026" style="position:absolute;margin-left:4.95pt;margin-top:1.65pt;width:12.85pt;height:8.4pt;z-index:251725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" stroked="f" strokeweight=".71mm"/>
                  </w:pict>
                </mc:Fallback>
              </mc:AlternateContent>
            </w:r>
            <w:r>
              <w:rPr>
                <w:rFonts w:ascii="Times New Roman" w:hAnsi="Times New Roman"/>
                <w:b/>
                <w:noProof/>
                <w:sz w:val="16"/>
                <w:lang w:eastAsia="ru-RU"/>
              </w:rPr>
              <mc:AlternateContent>
                <mc:Choice Requires="wps">
                  <w:drawing>
                    <wp:anchor distT="0" distB="0" distL="0" distR="0" simplePos="0" relativeHeight="251735040" behindDoc="0" locked="0" layoutInCell="1" allowOverlap="1" wp14:anchorId="75EFCDE1" wp14:editId="0BBA3118">
                      <wp:simplePos x="0" y="0"/>
                      <wp:positionH relativeFrom="column">
                        <wp:posOffset>45085</wp:posOffset>
                      </wp:positionH>
                      <wp:positionV relativeFrom="paragraph">
                        <wp:posOffset>107950</wp:posOffset>
                      </wp:positionV>
                      <wp:extent cx="180975" cy="142875"/>
                      <wp:effectExtent l="0" t="0" r="0" b="0"/>
                      <wp:wrapNone/>
                      <wp:docPr id="9" name="Изображение1"/>
                      <wp:cNvGraphicFramePr/>
                      <a:graphic xmlns:a="http://schemas.openxmlformats.org/drawingml/2006/main">
                        <a:graphicData uri="http://schemas.microsoft.com/office/word/2010/wordprocessingShape">
                          <wps:wsp>
                            <wps:cNvSpPr/>
                            <wps:spPr>
                              <a:xfrm>
                                <a:off x="0" y="0"/>
                                <a:ext cx="180360" cy="142200"/>
                              </a:xfrm>
                              <a:prstGeom prst="rect">
                                <a:avLst/>
                              </a:prstGeom>
                              <a:solidFill>
                                <a:srgbClr val="FFFFFF"/>
                              </a:solidFill>
                              <a:ln w="25560">
                                <a:solidFill>
                                  <a:srgbClr val="243F60"/>
                                </a:solidFill>
                                <a:round/>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0C40D4" id="Изображение1" o:spid="_x0000_s1026" style="position:absolute;margin-left:3.55pt;margin-top:8.5pt;width:14.25pt;height:11.25pt;z-index:2517350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" strokecolor="#243f60" strokeweight=".71mm">
                      <v:stroke joinstyle="round"/>
                    </v:rect>
                  </w:pict>
                </mc:Fallback>
              </mc:AlternateContent>
            </w:r>
          </w:p>
        </w:tc>
        <w:tc>
          <w:tcPr>
            <w:tcW w:w="9513" w:type="dxa"/>
            <w:gridSpan w:val="2"/>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r>
              <w:rPr>
                <w:rFonts w:ascii="Times New Roman" w:hAnsi="Times New Roman"/>
                <w:sz w:val="16"/>
              </w:rPr>
              <w:t>Сканированная копия на электронную почту Абонента;</w:t>
            </w:r>
          </w:p>
        </w:tc>
      </w:tr>
      <w:tr w:rsidR="00785E11" w:rsidTr="00785E11">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r>
              <w:rPr>
                <w:rFonts w:ascii="Times New Roman" w:hAnsi="Times New Roman"/>
                <w:b/>
                <w:noProof/>
                <w:sz w:val="16"/>
                <w:lang w:eastAsia="ru-RU"/>
              </w:rPr>
              <mc:AlternateContent>
                <mc:Choice Requires="wps">
                  <w:drawing>
                    <wp:anchor distT="0" distB="0" distL="0" distR="0" simplePos="0" relativeHeight="251726848" behindDoc="0" locked="0" layoutInCell="1" allowOverlap="1" wp14:anchorId="00FA1F0B" wp14:editId="16859AC0">
                      <wp:simplePos x="0" y="0"/>
                      <wp:positionH relativeFrom="column">
                        <wp:posOffset>62865</wp:posOffset>
                      </wp:positionH>
                      <wp:positionV relativeFrom="paragraph">
                        <wp:posOffset>20955</wp:posOffset>
                      </wp:positionV>
                      <wp:extent cx="163195" cy="106680"/>
                      <wp:effectExtent l="0" t="0" r="0" b="0"/>
                      <wp:wrapNone/>
                      <wp:docPr id="10" name="Rectangle 24"/>
                      <wp:cNvGraphicFramePr/>
                      <a:graphic xmlns:a="http://schemas.openxmlformats.org/drawingml/2006/main">
                        <a:graphicData uri="http://schemas.microsoft.com/office/word/2010/wordprocessingShape">
                          <wps:wsp>
                            <wps:cNvSpPr/>
                            <wps:spPr>
                              <a:xfrm>
                                <a:off x="0" y="0"/>
                                <a:ext cx="162720" cy="106200"/>
                              </a:xfrm>
                              <a:prstGeom prst="rect">
                                <a:avLst/>
                              </a:prstGeom>
                              <a:solidFill>
                                <a:srgbClr val="FFFFFF"/>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CD4ABB" id="Rectangle 24" o:spid="_x0000_s1026" style="position:absolute;margin-left:4.95pt;margin-top:1.65pt;width:12.85pt;height:8.4pt;z-index:251726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" stroked="f" strokeweight=".71mm"/>
                  </w:pict>
                </mc:Fallback>
              </mc:AlternateContent>
            </w:r>
          </w:p>
        </w:tc>
        <w:tc>
          <w:tcPr>
            <w:tcW w:w="9513" w:type="dxa"/>
            <w:gridSpan w:val="2"/>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sz w:val="16"/>
              </w:rPr>
            </w:pPr>
            <w:r>
              <w:rPr>
                <w:sz w:val="16"/>
              </w:rPr>
              <w:t>Сканированная копия в личном кабинете на Сайте;</w:t>
            </w:r>
          </w:p>
        </w:tc>
      </w:tr>
      <w:tr w:rsidR="00785E11" w:rsidTr="00785E11">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r>
              <w:rPr>
                <w:rFonts w:ascii="Times New Roman" w:hAnsi="Times New Roman"/>
                <w:b/>
                <w:noProof/>
                <w:sz w:val="16"/>
                <w:lang w:eastAsia="ru-RU"/>
              </w:rPr>
              <mc:AlternateContent>
                <mc:Choice Requires="wps">
                  <w:drawing>
                    <wp:anchor distT="0" distB="0" distL="0" distR="0" simplePos="0" relativeHeight="251727872" behindDoc="0" locked="0" layoutInCell="1" allowOverlap="1" wp14:anchorId="1E8E829B" wp14:editId="5C3544E4">
                      <wp:simplePos x="0" y="0"/>
                      <wp:positionH relativeFrom="column">
                        <wp:posOffset>48895</wp:posOffset>
                      </wp:positionH>
                      <wp:positionV relativeFrom="paragraph">
                        <wp:posOffset>41275</wp:posOffset>
                      </wp:positionV>
                      <wp:extent cx="163195" cy="106680"/>
                      <wp:effectExtent l="0" t="0" r="0" b="0"/>
                      <wp:wrapNone/>
                      <wp:docPr id="11" name="Rectangle 25"/>
                      <wp:cNvGraphicFramePr/>
                      <a:graphic xmlns:a="http://schemas.openxmlformats.org/drawingml/2006/main">
                        <a:graphicData uri="http://schemas.microsoft.com/office/word/2010/wordprocessingShape">
                          <wps:wsp>
                            <wps:cNvSpPr/>
                            <wps:spPr>
                              <a:xfrm>
                                <a:off x="0" y="0"/>
                                <a:ext cx="162720" cy="106200"/>
                              </a:xfrm>
                              <a:prstGeom prst="rect">
                                <a:avLst/>
                              </a:prstGeom>
                              <a:solidFill>
                                <a:srgbClr val="FFFFFF"/>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88D158" id="Rectangle 25" o:spid="_x0000_s1026" style="position:absolute;margin-left:3.85pt;margin-top:3.25pt;width:12.85pt;height:8.4pt;z-index:251727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" stroked="f" strokeweight=".71mm"/>
                  </w:pict>
                </mc:Fallback>
              </mc:AlternateContent>
            </w:r>
            <w:r>
              <w:rPr>
                <w:rFonts w:ascii="Times New Roman" w:hAnsi="Times New Roman"/>
                <w:b/>
                <w:noProof/>
                <w:sz w:val="16"/>
                <w:lang w:eastAsia="ru-RU"/>
              </w:rPr>
              <mc:AlternateContent>
                <mc:Choice Requires="wps">
                  <w:drawing>
                    <wp:anchor distT="0" distB="0" distL="0" distR="0" simplePos="0" relativeHeight="251736064" behindDoc="0" locked="0" layoutInCell="1" allowOverlap="1" wp14:anchorId="02A0D974" wp14:editId="6FC2E13F">
                      <wp:simplePos x="0" y="0"/>
                      <wp:positionH relativeFrom="column">
                        <wp:posOffset>48895</wp:posOffset>
                      </wp:positionH>
                      <wp:positionV relativeFrom="paragraph">
                        <wp:posOffset>41275</wp:posOffset>
                      </wp:positionV>
                      <wp:extent cx="180975" cy="142875"/>
                      <wp:effectExtent l="0" t="0" r="0" b="0"/>
                      <wp:wrapNone/>
                      <wp:docPr id="12" name="Изображение1"/>
                      <wp:cNvGraphicFramePr/>
                      <a:graphic xmlns:a="http://schemas.openxmlformats.org/drawingml/2006/main">
                        <a:graphicData uri="http://schemas.microsoft.com/office/word/2010/wordprocessingShape">
                          <wps:wsp>
                            <wps:cNvSpPr/>
                            <wps:spPr>
                              <a:xfrm>
                                <a:off x="0" y="0"/>
                                <a:ext cx="180360" cy="142200"/>
                              </a:xfrm>
                              <a:prstGeom prst="rect">
                                <a:avLst/>
                              </a:prstGeom>
                              <a:solidFill>
                                <a:srgbClr val="FFFFFF"/>
                              </a:solidFill>
                              <a:ln w="25560">
                                <a:solidFill>
                                  <a:srgbClr val="243F60"/>
                                </a:solidFill>
                                <a:round/>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4803F7" id="Изображение1" o:spid="_x0000_s1026" style="position:absolute;margin-left:3.85pt;margin-top:3.25pt;width:14.25pt;height:11.25pt;z-index:251736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" strokecolor="#243f60" strokeweight=".71mm">
                      <v:stroke joinstyle="round"/>
                    </v:rect>
                  </w:pict>
                </mc:Fallback>
              </mc:AlternateContent>
            </w:r>
            <w:r>
              <w:rPr>
                <w:rFonts w:ascii="Times New Roman" w:hAnsi="Times New Roman"/>
                <w:b/>
                <w:noProof/>
                <w:sz w:val="16"/>
                <w:lang w:eastAsia="ru-RU"/>
              </w:rPr>
              <mc:AlternateContent>
                <mc:Choice Requires="wps">
                  <w:drawing>
                    <wp:anchor distT="0" distB="0" distL="0" distR="0" simplePos="0" relativeHeight="251737088" behindDoc="0" locked="0" layoutInCell="1" allowOverlap="1" wp14:anchorId="2248313E" wp14:editId="4695CB99">
                      <wp:simplePos x="0" y="0"/>
                      <wp:positionH relativeFrom="column">
                        <wp:posOffset>37465</wp:posOffset>
                      </wp:positionH>
                      <wp:positionV relativeFrom="paragraph">
                        <wp:posOffset>215265</wp:posOffset>
                      </wp:positionV>
                      <wp:extent cx="180975" cy="142875"/>
                      <wp:effectExtent l="0" t="0" r="0" b="0"/>
                      <wp:wrapNone/>
                      <wp:docPr id="13" name="Изображение1"/>
                      <wp:cNvGraphicFramePr/>
                      <a:graphic xmlns:a="http://schemas.openxmlformats.org/drawingml/2006/main">
                        <a:graphicData uri="http://schemas.microsoft.com/office/word/2010/wordprocessingShape">
                          <wps:wsp>
                            <wps:cNvSpPr/>
                            <wps:spPr>
                              <a:xfrm>
                                <a:off x="0" y="0"/>
                                <a:ext cx="180360" cy="142200"/>
                              </a:xfrm>
                              <a:prstGeom prst="rect">
                                <a:avLst/>
                              </a:prstGeom>
                              <a:solidFill>
                                <a:srgbClr val="FFFFFF"/>
                              </a:solidFill>
                              <a:ln w="25560">
                                <a:solidFill>
                                  <a:srgbClr val="243F60"/>
                                </a:solidFill>
                                <a:round/>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99C1A2" id="Изображение1" o:spid="_x0000_s1026" style="position:absolute;margin-left:2.95pt;margin-top:16.95pt;width:14.25pt;height:11.25pt;z-index:251737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" strokecolor="#243f60" strokeweight=".71mm">
                      <v:stroke joinstyle="round"/>
                    </v:rect>
                  </w:pict>
                </mc:Fallback>
              </mc:AlternateContent>
            </w:r>
          </w:p>
        </w:tc>
        <w:tc>
          <w:tcPr>
            <w:tcW w:w="9513" w:type="dxa"/>
            <w:gridSpan w:val="2"/>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sz w:val="16"/>
              </w:rPr>
            </w:pPr>
            <w:r>
              <w:rPr>
                <w:sz w:val="16"/>
              </w:rPr>
              <w:t>Получение Абонентом документов в банке, обслуживающем расчетный счет Абонента (при безакцептном списании в соответствии с Заказом);</w:t>
            </w:r>
          </w:p>
        </w:tc>
      </w:tr>
      <w:tr w:rsidR="00785E11" w:rsidTr="00785E11">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r>
              <w:rPr>
                <w:rFonts w:ascii="Times New Roman" w:hAnsi="Times New Roman"/>
                <w:b/>
                <w:noProof/>
                <w:sz w:val="16"/>
                <w:lang w:eastAsia="ru-RU"/>
              </w:rPr>
              <mc:AlternateContent>
                <mc:Choice Requires="wps">
                  <w:drawing>
                    <wp:anchor distT="0" distB="0" distL="0" distR="0" simplePos="0" relativeHeight="251728896" behindDoc="0" locked="0" layoutInCell="1" allowOverlap="1" wp14:anchorId="7BB08FA2" wp14:editId="3F833F00">
                      <wp:simplePos x="0" y="0"/>
                      <wp:positionH relativeFrom="column">
                        <wp:posOffset>55245</wp:posOffset>
                      </wp:positionH>
                      <wp:positionV relativeFrom="paragraph">
                        <wp:posOffset>11430</wp:posOffset>
                      </wp:positionV>
                      <wp:extent cx="163195" cy="106680"/>
                      <wp:effectExtent l="0" t="0" r="0" b="0"/>
                      <wp:wrapNone/>
                      <wp:docPr id="14" name="Rectangle 26"/>
                      <wp:cNvGraphicFramePr/>
                      <a:graphic xmlns:a="http://schemas.openxmlformats.org/drawingml/2006/main">
                        <a:graphicData uri="http://schemas.microsoft.com/office/word/2010/wordprocessingShape">
                          <wps:wsp>
                            <wps:cNvSpPr/>
                            <wps:spPr>
                              <a:xfrm>
                                <a:off x="0" y="0"/>
                                <a:ext cx="162720" cy="106200"/>
                              </a:xfrm>
                              <a:prstGeom prst="rect">
                                <a:avLst/>
                              </a:prstGeom>
                              <a:solidFill>
                                <a:srgbClr val="FFFFFF"/>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B67F78" id="Rectangle 26" o:spid="_x0000_s1026" style="position:absolute;margin-left:4.35pt;margin-top:.9pt;width:12.85pt;height:8.4pt;z-index:251728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" stroked="f" strokeweight=".71mm"/>
                  </w:pict>
                </mc:Fallback>
              </mc:AlternateContent>
            </w:r>
          </w:p>
        </w:tc>
        <w:tc>
          <w:tcPr>
            <w:tcW w:w="9513" w:type="dxa"/>
            <w:gridSpan w:val="2"/>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b/>
                <w:sz w:val="16"/>
              </w:rPr>
            </w:pPr>
            <w:r>
              <w:rPr>
                <w:sz w:val="16"/>
              </w:rPr>
              <w:t>В офисах Оператора, указанных на Сайте.</w:t>
            </w:r>
          </w:p>
        </w:tc>
      </w:tr>
      <w:tr w:rsidR="00785E11" w:rsidTr="00785E11">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6"/>
              <w:spacing w:after="0" w:line="240" w:lineRule="auto"/>
              <w:ind w:left="0"/>
              <w:rPr>
                <w:rFonts w:ascii="Times New Roman" w:hAnsi="Times New Roman"/>
                <w:b/>
                <w:sz w:val="16"/>
              </w:rPr>
            </w:pPr>
          </w:p>
        </w:tc>
        <w:tc>
          <w:tcPr>
            <w:tcW w:w="9513" w:type="dxa"/>
            <w:gridSpan w:val="2"/>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sz w:val="16"/>
              </w:rPr>
            </w:pPr>
          </w:p>
        </w:tc>
      </w:tr>
    </w:tbl>
    <w:p w:rsidR="00785E11" w:rsidRDefault="00785E11" w:rsidP="00785E11">
      <w:pPr>
        <w:jc w:val="both"/>
        <w:rPr>
          <w:sz w:val="16"/>
        </w:rPr>
      </w:pPr>
      <w:r>
        <w:rPr>
          <w:sz w:val="16"/>
        </w:rPr>
        <w:t>7.14. Абонент назначает своих уполномоченных представителей на совершение любых действий, необходимых для исполнения, изменения, дополнения настоящего Контракта (за исключением действий по прекращению оказания услуг(и), расторжению и переоформлению настоящего Контракта/Заказов) путем указания их в Заказе (такое указание Стороны в соответствии с п.4 ст.185 ГК РФ признают доверенностью). Изменение, дополнение, исключение уполномоченных представителей Абонента, указанных в Заказе, осуществляется только путем подписания Сторонами другого Заказа.</w:t>
      </w:r>
      <w:bookmarkStart w:id="7" w:name="_Hlk57815419"/>
      <w:bookmarkEnd w:id="7"/>
    </w:p>
    <w:p w:rsidR="00785E11" w:rsidRDefault="00785E11" w:rsidP="00785E11">
      <w:pPr>
        <w:jc w:val="center"/>
        <w:rPr>
          <w:b/>
          <w:sz w:val="16"/>
        </w:rPr>
      </w:pPr>
      <w:r>
        <w:rPr>
          <w:b/>
          <w:sz w:val="16"/>
        </w:rPr>
        <w:t>8. РЕКВИЗИТЫ СТОРОН</w:t>
      </w:r>
      <w:r>
        <w:rPr>
          <w:b/>
          <w:sz w:val="16"/>
          <w:lang w:val="en-US"/>
        </w:rPr>
        <w:t>:</w:t>
      </w:r>
    </w:p>
    <w:tbl>
      <w:tblPr>
        <w:tblW w:w="10529" w:type="dxa"/>
        <w:tblInd w:w="108" w:type="dxa"/>
        <w:tblLook w:val="0000" w:firstRow="0" w:lastRow="0" w:firstColumn="0" w:lastColumn="0" w:noHBand="0" w:noVBand="0"/>
      </w:tblPr>
      <w:tblGrid>
        <w:gridCol w:w="3495"/>
        <w:gridCol w:w="3944"/>
        <w:gridCol w:w="3090"/>
      </w:tblGrid>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rPr>
            </w:pPr>
            <w:r>
              <w:rPr>
                <w:rStyle w:val="a6"/>
                <w:b/>
                <w:bCs/>
                <w:sz w:val="18"/>
                <w:szCs w:val="18"/>
              </w:rPr>
              <w:t>Сторона</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b/>
                <w:sz w:val="16"/>
              </w:rPr>
            </w:pPr>
            <w:r>
              <w:rPr>
                <w:rStyle w:val="a6"/>
                <w:b/>
                <w:sz w:val="18"/>
                <w:szCs w:val="18"/>
              </w:rPr>
              <w:t>Оператор:</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b/>
                <w:sz w:val="16"/>
              </w:rPr>
            </w:pPr>
            <w:r>
              <w:rPr>
                <w:rStyle w:val="a6"/>
                <w:b/>
                <w:sz w:val="18"/>
                <w:szCs w:val="18"/>
              </w:rPr>
              <w:t>Абонент:</w:t>
            </w:r>
          </w:p>
        </w:tc>
      </w:tr>
      <w:tr w:rsidR="00785E11" w:rsidTr="00785E11">
        <w:trPr>
          <w:trHeight w:val="418"/>
        </w:trPr>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rPr>
            </w:pPr>
            <w:r>
              <w:rPr>
                <w:rStyle w:val="a6"/>
                <w:sz w:val="18"/>
                <w:szCs w:val="18"/>
              </w:rPr>
              <w:t>Наименование</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pPr>
            <w:r>
              <w:rPr>
                <w:rStyle w:val="a6"/>
                <w:sz w:val="18"/>
                <w:szCs w:val="18"/>
              </w:rPr>
              <w:t>АО "Уфанет"</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b/>
                <w:color w:val="FF0000"/>
                <w:sz w:val="16"/>
              </w:rPr>
            </w:pPr>
            <w:r>
              <w:rPr>
                <w:sz w:val="18"/>
                <w:szCs w:val="18"/>
              </w:rPr>
              <w:t>Государственное бюджетное Общеобразовательное учреждение "Республиканская Полилингвальная Многопрофильная Гимназия № 1"</w:t>
            </w:r>
          </w:p>
        </w:tc>
      </w:tr>
      <w:tr w:rsidR="00785E11" w:rsidTr="00785E11">
        <w:trPr>
          <w:trHeight w:val="231"/>
        </w:trPr>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rPr>
            </w:pPr>
            <w:r>
              <w:rPr>
                <w:rStyle w:val="a6"/>
                <w:sz w:val="18"/>
                <w:szCs w:val="18"/>
              </w:rPr>
              <w:t xml:space="preserve">Юридический адрес </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pPr>
            <w:r>
              <w:rPr>
                <w:rStyle w:val="a6"/>
                <w:sz w:val="18"/>
                <w:szCs w:val="18"/>
              </w:rPr>
              <w:t>450001, РФ, РБ, город Уфа, проспект Октября, дом 4/3</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sz w:val="16"/>
                <w:szCs w:val="16"/>
              </w:rPr>
            </w:pPr>
            <w:r>
              <w:rPr>
                <w:sz w:val="18"/>
                <w:szCs w:val="18"/>
              </w:rPr>
              <w:t>450005, Республика Башкортостан, г. Уфа, ул. Революционная, дом 171</w:t>
            </w:r>
          </w:p>
          <w:p w:rsidR="00785E11" w:rsidRDefault="00785E11" w:rsidP="00785E11">
            <w:pPr>
              <w:rPr>
                <w:rStyle w:val="a6"/>
                <w:sz w:val="18"/>
              </w:rPr>
            </w:pPr>
          </w:p>
        </w:tc>
      </w:tr>
      <w:tr w:rsidR="00785E11" w:rsidTr="00785E11">
        <w:trPr>
          <w:trHeight w:val="138"/>
        </w:trPr>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szCs w:val="16"/>
              </w:rPr>
            </w:pPr>
            <w:r>
              <w:rPr>
                <w:rStyle w:val="a6"/>
                <w:sz w:val="18"/>
                <w:szCs w:val="18"/>
              </w:rPr>
              <w:t>Фактический адрес</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25"/>
              <w:jc w:val="both"/>
              <w:rPr>
                <w:rStyle w:val="a6"/>
                <w:sz w:val="16"/>
                <w:szCs w:val="16"/>
              </w:rPr>
            </w:pPr>
            <w:r>
              <w:rPr>
                <w:rStyle w:val="a6"/>
                <w:sz w:val="18"/>
                <w:szCs w:val="18"/>
              </w:rPr>
              <w:t>450001, РФ, РБ, город Уфа, проспект Октября, дом 4/3</w:t>
            </w: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pStyle w:val="af8"/>
              <w:spacing w:before="280" w:after="0"/>
              <w:rPr>
                <w:sz w:val="16"/>
                <w:szCs w:val="16"/>
              </w:rPr>
            </w:pP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rPr>
            </w:pPr>
            <w:r>
              <w:rPr>
                <w:rStyle w:val="a6"/>
                <w:sz w:val="18"/>
                <w:szCs w:val="18"/>
              </w:rPr>
              <w:t>Почтовый адрес</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pPr>
            <w:r>
              <w:rPr>
                <w:rStyle w:val="a6"/>
                <w:sz w:val="18"/>
                <w:szCs w:val="18"/>
              </w:rPr>
              <w:t>450001, РФ, РБ, город Уфа, проспект Октября, дом 4/3</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Pr="00D179E7" w:rsidRDefault="00785E11" w:rsidP="00785E11">
            <w:pPr>
              <w:rPr>
                <w:rStyle w:val="a6"/>
                <w:sz w:val="16"/>
                <w:szCs w:val="16"/>
              </w:rPr>
            </w:pPr>
            <w:r>
              <w:rPr>
                <w:sz w:val="18"/>
                <w:szCs w:val="18"/>
              </w:rPr>
              <w:t>450005, Республика Башкортостан, г. Уфа, ул. Революционная, дом 171</w:t>
            </w: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tabs>
                <w:tab w:val="right" w:pos="2390"/>
              </w:tabs>
            </w:pPr>
            <w:r>
              <w:rPr>
                <w:rStyle w:val="a6"/>
                <w:sz w:val="18"/>
                <w:szCs w:val="18"/>
              </w:rPr>
              <w:t>Электронная почта</w:t>
            </w:r>
          </w:p>
        </w:tc>
        <w:tc>
          <w:tcPr>
            <w:tcW w:w="39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85E11" w:rsidRDefault="00785E11" w:rsidP="00785E11">
            <w:pPr>
              <w:jc w:val="both"/>
              <w:rPr>
                <w:rStyle w:val="a6"/>
                <w:sz w:val="18"/>
                <w:szCs w:val="18"/>
              </w:rPr>
            </w:pPr>
            <w:r>
              <w:rPr>
                <w:rStyle w:val="a6"/>
                <w:sz w:val="18"/>
                <w:szCs w:val="18"/>
              </w:rPr>
              <w:t>ul@ufanet.ru</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sz w:val="18"/>
                <w:szCs w:val="18"/>
              </w:rPr>
            </w:pP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tabs>
                <w:tab w:val="right" w:pos="2390"/>
              </w:tabs>
              <w:rPr>
                <w:rStyle w:val="a6"/>
                <w:sz w:val="18"/>
                <w:szCs w:val="18"/>
              </w:rPr>
            </w:pPr>
            <w:bookmarkStart w:id="8" w:name="_Hlk46238838"/>
            <w:r>
              <w:rPr>
                <w:rStyle w:val="a6"/>
                <w:sz w:val="18"/>
                <w:szCs w:val="18"/>
              </w:rPr>
              <w:t>Электронная почта технической поддержки</w:t>
            </w:r>
            <w:bookmarkEnd w:id="8"/>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rPr>
                <w:rStyle w:val="a6"/>
                <w:sz w:val="18"/>
                <w:szCs w:val="18"/>
              </w:rPr>
            </w:pPr>
            <w:r>
              <w:rPr>
                <w:rStyle w:val="a6"/>
                <w:sz w:val="18"/>
                <w:szCs w:val="18"/>
              </w:rPr>
              <w:t>mastera@ufanet.ru</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sz w:val="18"/>
                <w:szCs w:val="18"/>
              </w:rPr>
            </w:pP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lang w:val="en-US"/>
              </w:rPr>
            </w:pPr>
            <w:r>
              <w:rPr>
                <w:rStyle w:val="a6"/>
                <w:sz w:val="18"/>
                <w:szCs w:val="18"/>
              </w:rPr>
              <w:t xml:space="preserve">Телефон </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pPr>
            <w:r>
              <w:rPr>
                <w:rStyle w:val="a6"/>
                <w:sz w:val="18"/>
                <w:szCs w:val="18"/>
              </w:rPr>
              <w:t>8(347)2900-405</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color w:val="FF0000"/>
                <w:sz w:val="16"/>
              </w:rPr>
            </w:pPr>
            <w:r>
              <w:rPr>
                <w:sz w:val="18"/>
                <w:szCs w:val="18"/>
              </w:rPr>
              <w:t>+7 (347) 228-56-38; +7 (937) 315-15-75;</w:t>
            </w: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rPr>
            </w:pPr>
            <w:r>
              <w:rPr>
                <w:rStyle w:val="a6"/>
                <w:sz w:val="18"/>
                <w:szCs w:val="18"/>
              </w:rPr>
              <w:t>ИНН</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pPr>
            <w:r>
              <w:rPr>
                <w:rStyle w:val="a6"/>
                <w:sz w:val="18"/>
                <w:szCs w:val="18"/>
              </w:rPr>
              <w:t>0278109628</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color w:val="FF0000"/>
                <w:sz w:val="16"/>
              </w:rPr>
            </w:pPr>
            <w:r>
              <w:rPr>
                <w:sz w:val="18"/>
                <w:szCs w:val="18"/>
              </w:rPr>
              <w:t>0278049087</w:t>
            </w: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szCs w:val="16"/>
              </w:rPr>
            </w:pPr>
            <w:r>
              <w:rPr>
                <w:rStyle w:val="a6"/>
                <w:sz w:val="18"/>
                <w:szCs w:val="18"/>
              </w:rPr>
              <w:t>КПП</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pPr>
            <w:r>
              <w:rPr>
                <w:rStyle w:val="a6"/>
                <w:sz w:val="18"/>
                <w:szCs w:val="18"/>
                <w:lang w:val="en-US"/>
              </w:rPr>
              <w:t>027801001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color w:val="FF0000"/>
                <w:sz w:val="16"/>
                <w:szCs w:val="16"/>
              </w:rPr>
            </w:pPr>
            <w:r>
              <w:rPr>
                <w:sz w:val="18"/>
                <w:szCs w:val="18"/>
              </w:rPr>
              <w:t>027801001</w:t>
            </w: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rPr>
            </w:pPr>
            <w:r>
              <w:rPr>
                <w:rStyle w:val="a6"/>
                <w:sz w:val="18"/>
                <w:szCs w:val="18"/>
              </w:rPr>
              <w:t>Наименование банка</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pPr>
            <w:r>
              <w:rPr>
                <w:rStyle w:val="a6"/>
                <w:sz w:val="18"/>
                <w:szCs w:val="18"/>
              </w:rPr>
              <w:t>Филиал «Центральный» Банка ВТБ (ПАО) в г.Москве</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sz w:val="16"/>
              </w:rPr>
            </w:pP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rPr>
                <w:rStyle w:val="a6"/>
                <w:sz w:val="18"/>
                <w:szCs w:val="18"/>
              </w:rPr>
            </w:pPr>
            <w:r>
              <w:rPr>
                <w:rStyle w:val="a6"/>
                <w:sz w:val="18"/>
                <w:szCs w:val="18"/>
              </w:rPr>
              <w:t>Р/с</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rPr>
                <w:rStyle w:val="a6"/>
                <w:sz w:val="18"/>
                <w:szCs w:val="18"/>
              </w:rPr>
            </w:pPr>
            <w:r>
              <w:rPr>
                <w:rStyle w:val="a6"/>
                <w:sz w:val="18"/>
                <w:szCs w:val="18"/>
              </w:rPr>
              <w:t>40702810416240002791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Pr="00D179E7" w:rsidRDefault="00785E11" w:rsidP="00785E11">
            <w:pPr>
              <w:suppressAutoHyphens w:val="0"/>
              <w:jc w:val="both"/>
              <w:rPr>
                <w:rStyle w:val="a6"/>
                <w:sz w:val="18"/>
                <w:szCs w:val="18"/>
              </w:rPr>
            </w:pPr>
            <w:r w:rsidRPr="00D179E7">
              <w:rPr>
                <w:sz w:val="18"/>
                <w:szCs w:val="18"/>
              </w:rPr>
              <w:t>03224643800000000100</w:t>
            </w:r>
          </w:p>
        </w:tc>
      </w:tr>
      <w:tr w:rsidR="00785E11" w:rsidTr="00785E11">
        <w:trPr>
          <w:trHeight w:val="137"/>
        </w:trPr>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rPr>
                <w:rStyle w:val="a6"/>
                <w:sz w:val="18"/>
                <w:szCs w:val="18"/>
              </w:rPr>
            </w:pPr>
            <w:r>
              <w:rPr>
                <w:rStyle w:val="a6"/>
                <w:sz w:val="18"/>
                <w:szCs w:val="18"/>
              </w:rPr>
              <w:t>К/с</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rPr>
                <w:rStyle w:val="a6"/>
                <w:sz w:val="18"/>
                <w:szCs w:val="18"/>
              </w:rPr>
            </w:pPr>
            <w:r>
              <w:rPr>
                <w:rStyle w:val="a6"/>
                <w:sz w:val="18"/>
                <w:szCs w:val="18"/>
              </w:rPr>
              <w:t>30101810145250000411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suppressAutoHyphens w:val="0"/>
              <w:jc w:val="both"/>
              <w:rPr>
                <w:rStyle w:val="a6"/>
                <w:sz w:val="18"/>
                <w:szCs w:val="18"/>
              </w:rPr>
            </w:pPr>
            <w:r>
              <w:rPr>
                <w:sz w:val="20"/>
                <w:szCs w:val="20"/>
              </w:rPr>
              <w:t>40102810045370000067</w:t>
            </w: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rPr>
            </w:pPr>
            <w:r>
              <w:rPr>
                <w:rStyle w:val="a6"/>
                <w:sz w:val="18"/>
                <w:szCs w:val="18"/>
              </w:rPr>
              <w:t>БИК</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jc w:val="both"/>
            </w:pPr>
            <w:r>
              <w:rPr>
                <w:rStyle w:val="a6"/>
                <w:sz w:val="18"/>
                <w:szCs w:val="18"/>
              </w:rPr>
              <w:t>044525411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sz w:val="16"/>
              </w:rPr>
            </w:pPr>
            <w:r>
              <w:rPr>
                <w:sz w:val="20"/>
                <w:szCs w:val="20"/>
              </w:rPr>
              <w:t>018073401</w:t>
            </w: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6"/>
              </w:rPr>
            </w:pPr>
            <w:r>
              <w:rPr>
                <w:rStyle w:val="a6"/>
                <w:sz w:val="18"/>
                <w:szCs w:val="18"/>
              </w:rPr>
              <w:t>ОГРН</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r>
              <w:rPr>
                <w:rStyle w:val="a6"/>
                <w:sz w:val="18"/>
                <w:szCs w:val="18"/>
              </w:rPr>
              <w:t>1050204596914</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color w:val="FF0000"/>
                <w:sz w:val="16"/>
              </w:rPr>
            </w:pPr>
            <w:r>
              <w:rPr>
                <w:sz w:val="18"/>
                <w:szCs w:val="18"/>
              </w:rPr>
              <w:t>1030204609863</w:t>
            </w:r>
          </w:p>
        </w:tc>
      </w:tr>
      <w:tr w:rsidR="00785E11" w:rsidTr="00785E11">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785E11" w:rsidRPr="00E700F1" w:rsidRDefault="00785E11" w:rsidP="00785E11">
            <w:pPr>
              <w:rPr>
                <w:rStyle w:val="a6"/>
                <w:sz w:val="18"/>
                <w:szCs w:val="18"/>
              </w:rPr>
            </w:pPr>
            <w:r>
              <w:rPr>
                <w:rStyle w:val="a6"/>
                <w:sz w:val="18"/>
                <w:szCs w:val="18"/>
              </w:rPr>
              <w:t>Сайт</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rStyle w:val="a6"/>
                <w:sz w:val="18"/>
                <w:szCs w:val="18"/>
              </w:rPr>
            </w:pPr>
            <w:r>
              <w:rPr>
                <w:b/>
                <w:sz w:val="18"/>
                <w:szCs w:val="18"/>
              </w:rPr>
              <w:t>www.ufa</w:t>
            </w:r>
            <w:r>
              <w:rPr>
                <w:b/>
                <w:sz w:val="18"/>
                <w:szCs w:val="18"/>
                <w:lang w:val="en-US"/>
              </w:rPr>
              <w:t>net</w:t>
            </w:r>
            <w:r>
              <w:rPr>
                <w:b/>
                <w:sz w:val="18"/>
                <w:szCs w:val="18"/>
              </w:rPr>
              <w:t>.ru</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85E11" w:rsidRDefault="00785E11" w:rsidP="00785E11">
            <w:pPr>
              <w:rPr>
                <w:sz w:val="18"/>
                <w:szCs w:val="18"/>
              </w:rPr>
            </w:pPr>
          </w:p>
        </w:tc>
      </w:tr>
    </w:tbl>
    <w:p w:rsidR="00785E11" w:rsidRDefault="00785E11" w:rsidP="00785E11">
      <w:pPr>
        <w:ind w:left="180"/>
        <w:jc w:val="both"/>
        <w:rPr>
          <w:sz w:val="16"/>
          <w:szCs w:val="16"/>
        </w:rPr>
      </w:pPr>
      <w:r>
        <w:rPr>
          <w:rFonts w:eastAsia="Arial"/>
          <w:color w:val="000000"/>
          <w:sz w:val="16"/>
          <w:szCs w:val="16"/>
        </w:rPr>
        <w:t xml:space="preserve">Оператор действует в соответствии с условиями лицензий: </w:t>
      </w:r>
      <w:bookmarkStart w:id="9" w:name="_Hlk122011593"/>
      <w:r>
        <w:rPr>
          <w:rFonts w:eastAsia="Arial"/>
          <w:color w:val="000000"/>
          <w:sz w:val="16"/>
          <w:szCs w:val="16"/>
        </w:rPr>
        <w:t>№</w:t>
      </w:r>
      <w:r w:rsidRPr="00E700F1">
        <w:rPr>
          <w:rFonts w:eastAsia="Arial"/>
          <w:color w:val="000000"/>
          <w:sz w:val="16"/>
          <w:szCs w:val="16"/>
        </w:rPr>
        <w:t>Л030-00114-77/00072624</w:t>
      </w:r>
      <w:r>
        <w:rPr>
          <w:rFonts w:eastAsia="Arial"/>
          <w:color w:val="000000"/>
          <w:sz w:val="16"/>
          <w:szCs w:val="16"/>
        </w:rPr>
        <w:t>, №</w:t>
      </w:r>
      <w:r w:rsidRPr="00E700F1">
        <w:rPr>
          <w:rFonts w:eastAsia="Arial"/>
          <w:color w:val="000000"/>
          <w:sz w:val="16"/>
          <w:szCs w:val="16"/>
        </w:rPr>
        <w:t>Л030-00114-77/00071981</w:t>
      </w:r>
      <w:r>
        <w:rPr>
          <w:rFonts w:eastAsia="Arial"/>
          <w:color w:val="000000"/>
          <w:sz w:val="16"/>
          <w:szCs w:val="16"/>
        </w:rPr>
        <w:t>, №</w:t>
      </w:r>
      <w:r w:rsidRPr="00E700F1">
        <w:t xml:space="preserve"> </w:t>
      </w:r>
      <w:r w:rsidRPr="00E700F1">
        <w:rPr>
          <w:rFonts w:eastAsia="Arial"/>
          <w:color w:val="000000"/>
          <w:sz w:val="16"/>
          <w:szCs w:val="16"/>
        </w:rPr>
        <w:t>Л030-00114-77/00069539</w:t>
      </w:r>
      <w:r>
        <w:rPr>
          <w:rFonts w:eastAsia="Arial"/>
          <w:color w:val="000000"/>
          <w:sz w:val="16"/>
          <w:szCs w:val="16"/>
        </w:rPr>
        <w:t>, действующих до 02.04.2024г.; №</w:t>
      </w:r>
      <w:r w:rsidRPr="00E700F1">
        <w:t xml:space="preserve"> </w:t>
      </w:r>
      <w:r w:rsidRPr="00E700F1">
        <w:rPr>
          <w:rFonts w:eastAsia="Arial"/>
          <w:color w:val="000000"/>
          <w:sz w:val="16"/>
          <w:szCs w:val="16"/>
        </w:rPr>
        <w:t>Л030-00114-77/00052611</w:t>
      </w:r>
      <w:r>
        <w:rPr>
          <w:rFonts w:eastAsia="Arial"/>
          <w:color w:val="000000"/>
          <w:sz w:val="16"/>
          <w:szCs w:val="16"/>
        </w:rPr>
        <w:t>, №</w:t>
      </w:r>
      <w:r w:rsidRPr="00E700F1">
        <w:t xml:space="preserve"> </w:t>
      </w:r>
      <w:r w:rsidRPr="00E700F1">
        <w:rPr>
          <w:rFonts w:eastAsia="Arial"/>
          <w:color w:val="000000"/>
          <w:sz w:val="16"/>
          <w:szCs w:val="16"/>
        </w:rPr>
        <w:t>Л030-00114-77/00052605</w:t>
      </w:r>
      <w:r>
        <w:rPr>
          <w:rFonts w:eastAsia="Arial"/>
          <w:color w:val="000000"/>
          <w:sz w:val="16"/>
          <w:szCs w:val="16"/>
        </w:rPr>
        <w:t>, №</w:t>
      </w:r>
      <w:r w:rsidRPr="00E700F1">
        <w:t xml:space="preserve"> </w:t>
      </w:r>
      <w:r w:rsidRPr="00E700F1">
        <w:rPr>
          <w:rFonts w:eastAsia="Arial"/>
          <w:color w:val="000000"/>
          <w:sz w:val="16"/>
          <w:szCs w:val="16"/>
        </w:rPr>
        <w:t>Л030-00114-77/00052612</w:t>
      </w:r>
      <w:r>
        <w:rPr>
          <w:rFonts w:eastAsia="Arial"/>
          <w:color w:val="000000"/>
          <w:sz w:val="16"/>
          <w:szCs w:val="16"/>
        </w:rPr>
        <w:t>, №</w:t>
      </w:r>
      <w:r w:rsidRPr="007B351F">
        <w:t xml:space="preserve"> </w:t>
      </w:r>
      <w:r w:rsidRPr="007B351F">
        <w:rPr>
          <w:rFonts w:eastAsia="Arial"/>
          <w:color w:val="000000"/>
          <w:sz w:val="16"/>
          <w:szCs w:val="16"/>
        </w:rPr>
        <w:t>Л030-00114-77/00052609</w:t>
      </w:r>
      <w:r>
        <w:rPr>
          <w:rFonts w:eastAsia="Arial"/>
          <w:color w:val="000000"/>
          <w:sz w:val="16"/>
          <w:szCs w:val="16"/>
        </w:rPr>
        <w:t>, №</w:t>
      </w:r>
      <w:r w:rsidRPr="007B351F">
        <w:t xml:space="preserve"> </w:t>
      </w:r>
      <w:r w:rsidRPr="007B351F">
        <w:rPr>
          <w:rFonts w:eastAsia="Arial"/>
          <w:color w:val="000000"/>
          <w:sz w:val="16"/>
          <w:szCs w:val="16"/>
        </w:rPr>
        <w:t>Л030-00114-77/00052607</w:t>
      </w:r>
      <w:r>
        <w:rPr>
          <w:rFonts w:eastAsia="Arial"/>
          <w:color w:val="000000"/>
          <w:sz w:val="16"/>
          <w:szCs w:val="16"/>
        </w:rPr>
        <w:t>, №</w:t>
      </w:r>
      <w:r w:rsidRPr="007B351F">
        <w:t xml:space="preserve"> </w:t>
      </w:r>
      <w:r w:rsidRPr="007B351F">
        <w:rPr>
          <w:rFonts w:eastAsia="Arial"/>
          <w:color w:val="000000"/>
          <w:sz w:val="16"/>
          <w:szCs w:val="16"/>
        </w:rPr>
        <w:t>Л030-00114-77/00052614</w:t>
      </w:r>
      <w:r>
        <w:rPr>
          <w:rFonts w:eastAsia="Arial"/>
          <w:color w:val="000000"/>
          <w:sz w:val="16"/>
          <w:szCs w:val="16"/>
        </w:rPr>
        <w:t>, действующих до 05.07.2026г.; №</w:t>
      </w:r>
      <w:r w:rsidRPr="007B351F">
        <w:t xml:space="preserve"> </w:t>
      </w:r>
      <w:r w:rsidRPr="007B351F">
        <w:rPr>
          <w:rFonts w:eastAsia="Arial"/>
          <w:color w:val="000000"/>
          <w:sz w:val="16"/>
          <w:szCs w:val="16"/>
        </w:rPr>
        <w:t>Л030-00114-77/00052932</w:t>
      </w:r>
      <w:r>
        <w:rPr>
          <w:rFonts w:eastAsia="Arial"/>
          <w:color w:val="000000"/>
          <w:sz w:val="16"/>
          <w:szCs w:val="16"/>
        </w:rPr>
        <w:t>, №</w:t>
      </w:r>
      <w:r w:rsidRPr="007B351F">
        <w:t xml:space="preserve"> </w:t>
      </w:r>
      <w:r w:rsidRPr="007B351F">
        <w:rPr>
          <w:rFonts w:eastAsia="Arial"/>
          <w:color w:val="000000"/>
          <w:sz w:val="16"/>
          <w:szCs w:val="16"/>
        </w:rPr>
        <w:t>Л030-00114-77/00053078</w:t>
      </w:r>
      <w:r>
        <w:rPr>
          <w:rFonts w:eastAsia="Arial"/>
          <w:color w:val="000000"/>
          <w:sz w:val="16"/>
          <w:szCs w:val="16"/>
        </w:rPr>
        <w:t>, действующих до 24.10.2026г.; №</w:t>
      </w:r>
      <w:r w:rsidRPr="007B351F">
        <w:t xml:space="preserve"> </w:t>
      </w:r>
      <w:r w:rsidRPr="007B351F">
        <w:rPr>
          <w:rFonts w:eastAsia="Arial"/>
          <w:color w:val="000000"/>
          <w:sz w:val="16"/>
          <w:szCs w:val="16"/>
        </w:rPr>
        <w:t>Л030-00114-77/00062652</w:t>
      </w:r>
      <w:r>
        <w:rPr>
          <w:rFonts w:eastAsia="Arial"/>
          <w:color w:val="000000"/>
          <w:sz w:val="16"/>
          <w:szCs w:val="16"/>
        </w:rPr>
        <w:t>, №</w:t>
      </w:r>
      <w:r w:rsidRPr="007B351F">
        <w:t xml:space="preserve"> </w:t>
      </w:r>
      <w:r w:rsidRPr="007B351F">
        <w:rPr>
          <w:rFonts w:eastAsia="Arial"/>
          <w:color w:val="000000"/>
          <w:sz w:val="16"/>
          <w:szCs w:val="16"/>
        </w:rPr>
        <w:t>Л030-00114-77/00062650</w:t>
      </w:r>
      <w:r>
        <w:rPr>
          <w:rFonts w:eastAsia="Arial"/>
          <w:color w:val="000000"/>
          <w:sz w:val="16"/>
          <w:szCs w:val="16"/>
        </w:rPr>
        <w:t>, №</w:t>
      </w:r>
      <w:r w:rsidRPr="007B351F">
        <w:t xml:space="preserve"> </w:t>
      </w:r>
      <w:r w:rsidRPr="007B351F">
        <w:rPr>
          <w:rFonts w:eastAsia="Arial"/>
          <w:color w:val="000000"/>
          <w:sz w:val="16"/>
          <w:szCs w:val="16"/>
        </w:rPr>
        <w:t>Л030-00114-77/00062651</w:t>
      </w:r>
      <w:r>
        <w:rPr>
          <w:rFonts w:eastAsia="Arial"/>
          <w:color w:val="000000"/>
          <w:sz w:val="16"/>
          <w:szCs w:val="16"/>
        </w:rPr>
        <w:t>, №</w:t>
      </w:r>
      <w:r w:rsidRPr="007B351F">
        <w:t xml:space="preserve"> </w:t>
      </w:r>
      <w:r w:rsidRPr="007B351F">
        <w:rPr>
          <w:rFonts w:eastAsia="Arial"/>
          <w:color w:val="000000"/>
          <w:sz w:val="16"/>
          <w:szCs w:val="16"/>
        </w:rPr>
        <w:t>Л030-00114-77/00062653</w:t>
      </w:r>
      <w:r>
        <w:rPr>
          <w:rFonts w:eastAsia="Arial"/>
          <w:color w:val="000000"/>
          <w:sz w:val="16"/>
          <w:szCs w:val="16"/>
        </w:rPr>
        <w:t xml:space="preserve">, </w:t>
      </w:r>
      <w:r>
        <w:rPr>
          <w:rFonts w:eastAsia="Arial"/>
          <w:color w:val="000000"/>
          <w:sz w:val="16"/>
          <w:szCs w:val="16"/>
        </w:rPr>
        <w:lastRenderedPageBreak/>
        <w:t>действующих до 26.03.2023 г.; №</w:t>
      </w:r>
      <w:r w:rsidRPr="007B351F">
        <w:t xml:space="preserve"> </w:t>
      </w:r>
      <w:r w:rsidRPr="007B351F">
        <w:rPr>
          <w:rFonts w:eastAsia="Arial"/>
          <w:color w:val="000000"/>
          <w:sz w:val="16"/>
          <w:szCs w:val="16"/>
        </w:rPr>
        <w:t>Л030-00114-77/00058200</w:t>
      </w:r>
      <w:r>
        <w:rPr>
          <w:rFonts w:eastAsia="Arial"/>
          <w:color w:val="000000"/>
          <w:sz w:val="16"/>
          <w:szCs w:val="16"/>
        </w:rPr>
        <w:t>, №</w:t>
      </w:r>
      <w:r w:rsidRPr="007B351F">
        <w:rPr>
          <w:rFonts w:eastAsia="Arial"/>
          <w:color w:val="000000"/>
          <w:sz w:val="16"/>
          <w:szCs w:val="16"/>
        </w:rPr>
        <w:t>Л030-00114-77/00069793</w:t>
      </w:r>
      <w:r>
        <w:rPr>
          <w:rFonts w:eastAsia="Arial"/>
          <w:color w:val="000000"/>
          <w:sz w:val="16"/>
          <w:szCs w:val="16"/>
        </w:rPr>
        <w:t>, действующих до 05.06.2027г; №</w:t>
      </w:r>
      <w:r w:rsidRPr="007B351F">
        <w:rPr>
          <w:rFonts w:eastAsia="Arial"/>
          <w:color w:val="000000"/>
          <w:sz w:val="16"/>
          <w:szCs w:val="16"/>
        </w:rPr>
        <w:t>Л030-00114-77/00075114</w:t>
      </w:r>
      <w:r>
        <w:rPr>
          <w:rFonts w:eastAsia="Arial"/>
          <w:color w:val="000000"/>
          <w:sz w:val="16"/>
          <w:szCs w:val="16"/>
        </w:rPr>
        <w:t>, действующей до 30.06.2025г.; №</w:t>
      </w:r>
      <w:r w:rsidRPr="007B351F">
        <w:rPr>
          <w:rFonts w:eastAsia="Arial"/>
          <w:color w:val="000000"/>
          <w:sz w:val="16"/>
          <w:szCs w:val="16"/>
        </w:rPr>
        <w:t>Л030-00114-77/00067946</w:t>
      </w:r>
      <w:r>
        <w:rPr>
          <w:rFonts w:eastAsia="Arial"/>
          <w:color w:val="000000"/>
          <w:sz w:val="16"/>
          <w:szCs w:val="16"/>
        </w:rPr>
        <w:t>, №</w:t>
      </w:r>
      <w:r w:rsidRPr="007B351F">
        <w:rPr>
          <w:rFonts w:eastAsia="Arial"/>
          <w:color w:val="000000"/>
          <w:sz w:val="16"/>
          <w:szCs w:val="16"/>
        </w:rPr>
        <w:t>Л030-00114-77/00067947</w:t>
      </w:r>
      <w:r>
        <w:rPr>
          <w:rFonts w:eastAsia="Arial"/>
          <w:color w:val="000000"/>
          <w:sz w:val="16"/>
          <w:szCs w:val="16"/>
        </w:rPr>
        <w:t>, действующих до 26.12.2023г.; №</w:t>
      </w:r>
      <w:r w:rsidRPr="00FD2F9B">
        <w:rPr>
          <w:rFonts w:eastAsia="Arial"/>
          <w:color w:val="000000"/>
          <w:sz w:val="16"/>
          <w:szCs w:val="16"/>
        </w:rPr>
        <w:t>Л030-00114-77/00061122</w:t>
      </w:r>
      <w:r>
        <w:rPr>
          <w:rFonts w:eastAsia="Arial"/>
          <w:color w:val="000000"/>
          <w:sz w:val="16"/>
          <w:szCs w:val="16"/>
        </w:rPr>
        <w:t>, действующей до 26.12.2027г.; №</w:t>
      </w:r>
      <w:r w:rsidRPr="00FD2F9B">
        <w:rPr>
          <w:rFonts w:eastAsia="Arial"/>
          <w:color w:val="000000"/>
          <w:sz w:val="16"/>
          <w:szCs w:val="16"/>
        </w:rPr>
        <w:t>Л030-00114-77/00077898</w:t>
      </w:r>
      <w:r>
        <w:rPr>
          <w:rFonts w:eastAsia="Arial"/>
          <w:color w:val="000000"/>
          <w:sz w:val="16"/>
          <w:szCs w:val="16"/>
        </w:rPr>
        <w:t>, №</w:t>
      </w:r>
      <w:r w:rsidRPr="00FD2F9B">
        <w:rPr>
          <w:rFonts w:eastAsia="Arial"/>
          <w:color w:val="000000"/>
          <w:sz w:val="16"/>
          <w:szCs w:val="16"/>
        </w:rPr>
        <w:t>Л030-00114-77/00077897</w:t>
      </w:r>
      <w:r>
        <w:rPr>
          <w:rFonts w:eastAsia="Arial"/>
          <w:color w:val="000000"/>
          <w:sz w:val="16"/>
          <w:szCs w:val="16"/>
        </w:rPr>
        <w:t>, №</w:t>
      </w:r>
      <w:r w:rsidRPr="00FD2F9B">
        <w:rPr>
          <w:rFonts w:eastAsia="Arial"/>
          <w:color w:val="000000"/>
          <w:sz w:val="16"/>
          <w:szCs w:val="16"/>
        </w:rPr>
        <w:t>Л030-00114-77/00077895</w:t>
      </w:r>
      <w:r>
        <w:rPr>
          <w:rFonts w:eastAsia="Arial"/>
          <w:color w:val="000000"/>
          <w:sz w:val="16"/>
          <w:szCs w:val="16"/>
        </w:rPr>
        <w:t>, действующих до 16.07.2025г; №</w:t>
      </w:r>
      <w:r w:rsidRPr="00FD2F9B">
        <w:rPr>
          <w:rFonts w:eastAsia="Arial"/>
          <w:color w:val="000000"/>
          <w:sz w:val="16"/>
          <w:szCs w:val="16"/>
        </w:rPr>
        <w:t>Л030-00114-77/00087886</w:t>
      </w:r>
      <w:r>
        <w:rPr>
          <w:rFonts w:eastAsia="Arial"/>
          <w:color w:val="000000"/>
          <w:sz w:val="16"/>
          <w:szCs w:val="16"/>
        </w:rPr>
        <w:t>, №</w:t>
      </w:r>
      <w:r w:rsidRPr="00FD2F9B">
        <w:rPr>
          <w:rFonts w:eastAsia="Arial"/>
          <w:color w:val="000000"/>
          <w:sz w:val="16"/>
          <w:szCs w:val="16"/>
        </w:rPr>
        <w:t>Л030-00114-77/00087885</w:t>
      </w:r>
      <w:r>
        <w:rPr>
          <w:rFonts w:eastAsia="Arial"/>
          <w:color w:val="000000"/>
          <w:sz w:val="16"/>
          <w:szCs w:val="16"/>
        </w:rPr>
        <w:t>, №</w:t>
      </w:r>
      <w:r w:rsidRPr="00FD2F9B">
        <w:rPr>
          <w:rFonts w:eastAsia="Arial"/>
          <w:color w:val="000000"/>
          <w:sz w:val="16"/>
          <w:szCs w:val="16"/>
        </w:rPr>
        <w:t>Л030-00114-77/00087884</w:t>
      </w:r>
      <w:r>
        <w:rPr>
          <w:rFonts w:eastAsia="Arial"/>
          <w:color w:val="000000"/>
          <w:sz w:val="16"/>
          <w:szCs w:val="16"/>
        </w:rPr>
        <w:t>, №</w:t>
      </w:r>
      <w:r w:rsidRPr="00FD2F9B">
        <w:rPr>
          <w:rFonts w:eastAsia="Arial"/>
          <w:color w:val="000000"/>
          <w:sz w:val="16"/>
          <w:szCs w:val="16"/>
        </w:rPr>
        <w:t>Л030-00114-77/00087883</w:t>
      </w:r>
      <w:r>
        <w:rPr>
          <w:rFonts w:eastAsia="Arial"/>
          <w:color w:val="000000"/>
          <w:sz w:val="16"/>
          <w:szCs w:val="16"/>
        </w:rPr>
        <w:t>, №</w:t>
      </w:r>
      <w:r w:rsidRPr="00FD2F9B">
        <w:rPr>
          <w:rFonts w:eastAsia="Arial"/>
          <w:color w:val="000000"/>
          <w:sz w:val="16"/>
          <w:szCs w:val="16"/>
        </w:rPr>
        <w:t>Л030-00114-77/00087882</w:t>
      </w:r>
      <w:r>
        <w:rPr>
          <w:rFonts w:eastAsia="Arial"/>
          <w:color w:val="000000"/>
          <w:sz w:val="16"/>
          <w:szCs w:val="16"/>
        </w:rPr>
        <w:t>, действующих до 19.02.2026г.</w:t>
      </w:r>
    </w:p>
    <w:tbl>
      <w:tblPr>
        <w:tblW w:w="9781" w:type="dxa"/>
        <w:tblInd w:w="108" w:type="dxa"/>
        <w:tblLook w:val="0000" w:firstRow="0" w:lastRow="0" w:firstColumn="0" w:lastColumn="0" w:noHBand="0" w:noVBand="0"/>
      </w:tblPr>
      <w:tblGrid>
        <w:gridCol w:w="4820"/>
        <w:gridCol w:w="4961"/>
      </w:tblGrid>
      <w:tr w:rsidR="00785E11" w:rsidTr="00785E11">
        <w:tc>
          <w:tcPr>
            <w:tcW w:w="4820" w:type="dxa"/>
            <w:shd w:val="clear" w:color="auto" w:fill="auto"/>
          </w:tcPr>
          <w:bookmarkEnd w:id="9"/>
          <w:p w:rsidR="00785E11" w:rsidRDefault="00785E11" w:rsidP="00785E11">
            <w:pPr>
              <w:rPr>
                <w:rStyle w:val="a7"/>
                <w:sz w:val="16"/>
              </w:rPr>
            </w:pPr>
            <w:r>
              <w:rPr>
                <w:rStyle w:val="a7"/>
                <w:sz w:val="16"/>
              </w:rPr>
              <w:t xml:space="preserve">Оператор: </w:t>
            </w:r>
          </w:p>
        </w:tc>
        <w:tc>
          <w:tcPr>
            <w:tcW w:w="4960" w:type="dxa"/>
            <w:shd w:val="clear" w:color="auto" w:fill="auto"/>
          </w:tcPr>
          <w:p w:rsidR="00785E11" w:rsidRDefault="00785E11" w:rsidP="00785E11">
            <w:pPr>
              <w:rPr>
                <w:rStyle w:val="a7"/>
                <w:sz w:val="16"/>
              </w:rPr>
            </w:pPr>
            <w:r>
              <w:rPr>
                <w:rStyle w:val="a7"/>
                <w:sz w:val="16"/>
              </w:rPr>
              <w:t>Абонент:</w:t>
            </w:r>
          </w:p>
        </w:tc>
      </w:tr>
      <w:tr w:rsidR="00785E11" w:rsidTr="00785E11">
        <w:tc>
          <w:tcPr>
            <w:tcW w:w="4820" w:type="dxa"/>
            <w:shd w:val="clear" w:color="auto" w:fill="auto"/>
          </w:tcPr>
          <w:p w:rsidR="00785E11" w:rsidRDefault="00785E11" w:rsidP="00785E11">
            <w:pPr>
              <w:pStyle w:val="af8"/>
              <w:spacing w:before="280" w:after="0"/>
              <w:rPr>
                <w:b/>
                <w:sz w:val="16"/>
                <w:szCs w:val="16"/>
              </w:rPr>
            </w:pPr>
            <w:r>
              <w:rPr>
                <w:b/>
                <w:bCs/>
                <w:sz w:val="16"/>
                <w:szCs w:val="16"/>
              </w:rPr>
              <w:t>Руководитель направления "Продажи юридическим лицам" Службы продаж АО "Уфанет"</w:t>
            </w:r>
          </w:p>
          <w:p w:rsidR="00785E11" w:rsidRDefault="00785E11" w:rsidP="00785E11">
            <w:pPr>
              <w:pStyle w:val="Address"/>
              <w:spacing w:after="0" w:line="240" w:lineRule="auto"/>
              <w:rPr>
                <w:b/>
                <w:sz w:val="16"/>
              </w:rPr>
            </w:pPr>
          </w:p>
        </w:tc>
        <w:tc>
          <w:tcPr>
            <w:tcW w:w="4960" w:type="dxa"/>
            <w:shd w:val="clear" w:color="auto" w:fill="auto"/>
          </w:tcPr>
          <w:p w:rsidR="00785E11" w:rsidRDefault="00785E11" w:rsidP="00785E11">
            <w:pPr>
              <w:pStyle w:val="af8"/>
              <w:spacing w:before="280" w:after="0"/>
              <w:rPr>
                <w:rStyle w:val="a7"/>
                <w:sz w:val="16"/>
                <w:szCs w:val="16"/>
              </w:rPr>
            </w:pPr>
            <w:r>
              <w:rPr>
                <w:b/>
                <w:bCs/>
                <w:sz w:val="16"/>
                <w:szCs w:val="16"/>
              </w:rPr>
              <w:t>Директор</w:t>
            </w:r>
            <w:r>
              <w:rPr>
                <w:sz w:val="16"/>
                <w:szCs w:val="16"/>
              </w:rPr>
              <w:t xml:space="preserve"> </w:t>
            </w:r>
            <w:r>
              <w:rPr>
                <w:b/>
                <w:bCs/>
                <w:sz w:val="16"/>
                <w:szCs w:val="16"/>
              </w:rPr>
              <w:t>Государственное бюджетное Общеобразовательное учреждение "Республиканская Полилингвальная Многопрофильная Гимназия № 1"</w:t>
            </w:r>
          </w:p>
          <w:p w:rsidR="00785E11" w:rsidRDefault="00785E11" w:rsidP="00785E11">
            <w:pPr>
              <w:rPr>
                <w:rStyle w:val="a7"/>
                <w:sz w:val="16"/>
              </w:rPr>
            </w:pPr>
          </w:p>
        </w:tc>
      </w:tr>
      <w:tr w:rsidR="00785E11" w:rsidTr="00785E11">
        <w:tc>
          <w:tcPr>
            <w:tcW w:w="4820" w:type="dxa"/>
            <w:shd w:val="clear" w:color="auto" w:fill="auto"/>
          </w:tcPr>
          <w:p w:rsidR="00785E11" w:rsidRDefault="00785E11" w:rsidP="00785E11">
            <w:pPr>
              <w:pStyle w:val="af8"/>
              <w:spacing w:before="280" w:after="0" w:line="102" w:lineRule="atLeast"/>
              <w:rPr>
                <w:sz w:val="16"/>
                <w:szCs w:val="16"/>
              </w:rPr>
            </w:pPr>
            <w:r>
              <w:rPr>
                <w:b/>
                <w:sz w:val="16"/>
                <w:szCs w:val="16"/>
              </w:rPr>
              <w:t xml:space="preserve">__________________ </w:t>
            </w:r>
            <w:r>
              <w:rPr>
                <w:b/>
                <w:bCs/>
                <w:sz w:val="16"/>
                <w:szCs w:val="16"/>
              </w:rPr>
              <w:t>Смидюк А.О.</w:t>
            </w:r>
            <w:r>
              <w:rPr>
                <w:sz w:val="16"/>
                <w:szCs w:val="16"/>
              </w:rPr>
              <w:t xml:space="preserve"> </w:t>
            </w:r>
          </w:p>
        </w:tc>
        <w:tc>
          <w:tcPr>
            <w:tcW w:w="4960" w:type="dxa"/>
            <w:shd w:val="clear" w:color="auto" w:fill="auto"/>
          </w:tcPr>
          <w:p w:rsidR="00785E11" w:rsidRDefault="00785E11" w:rsidP="00785E11">
            <w:pPr>
              <w:pStyle w:val="Address"/>
              <w:spacing w:after="0" w:line="240" w:lineRule="auto"/>
              <w:rPr>
                <w:rStyle w:val="a7"/>
                <w:sz w:val="16"/>
                <w:szCs w:val="16"/>
              </w:rPr>
            </w:pPr>
            <w:r>
              <w:rPr>
                <w:rStyle w:val="a7"/>
                <w:sz w:val="16"/>
                <w:szCs w:val="16"/>
              </w:rPr>
              <w:t xml:space="preserve">____________________ </w:t>
            </w:r>
            <w:r>
              <w:rPr>
                <w:b/>
                <w:bCs/>
                <w:sz w:val="16"/>
                <w:szCs w:val="16"/>
              </w:rPr>
              <w:t>Туктамышев Б.С.</w:t>
            </w:r>
          </w:p>
        </w:tc>
      </w:tr>
      <w:tr w:rsidR="00785E11" w:rsidTr="00785E11">
        <w:trPr>
          <w:trHeight w:val="66"/>
        </w:trPr>
        <w:tc>
          <w:tcPr>
            <w:tcW w:w="4820" w:type="dxa"/>
            <w:shd w:val="clear" w:color="auto" w:fill="auto"/>
          </w:tcPr>
          <w:p w:rsidR="00785E11" w:rsidRDefault="00785E11" w:rsidP="00785E11">
            <w:pPr>
              <w:pStyle w:val="Address"/>
              <w:spacing w:after="0" w:line="240" w:lineRule="auto"/>
              <w:rPr>
                <w:b/>
                <w:sz w:val="16"/>
              </w:rPr>
            </w:pPr>
            <w:r>
              <w:rPr>
                <w:b/>
                <w:sz w:val="16"/>
              </w:rPr>
              <w:t>«_____» ____________________ 20__г.</w:t>
            </w:r>
          </w:p>
        </w:tc>
        <w:tc>
          <w:tcPr>
            <w:tcW w:w="4960" w:type="dxa"/>
            <w:shd w:val="clear" w:color="auto" w:fill="auto"/>
          </w:tcPr>
          <w:p w:rsidR="00785E11" w:rsidRDefault="00785E11" w:rsidP="00785E11">
            <w:pPr>
              <w:pStyle w:val="Address"/>
              <w:spacing w:after="0" w:line="240" w:lineRule="auto"/>
              <w:rPr>
                <w:b/>
                <w:sz w:val="16"/>
              </w:rPr>
            </w:pPr>
            <w:r>
              <w:rPr>
                <w:b/>
                <w:sz w:val="16"/>
              </w:rPr>
              <w:t>«_____» _________________________ 20__г.</w:t>
            </w:r>
          </w:p>
        </w:tc>
      </w:tr>
      <w:tr w:rsidR="00785E11" w:rsidTr="00785E11">
        <w:tc>
          <w:tcPr>
            <w:tcW w:w="4820" w:type="dxa"/>
            <w:shd w:val="clear" w:color="auto" w:fill="auto"/>
          </w:tcPr>
          <w:p w:rsidR="00785E11" w:rsidRDefault="00785E11" w:rsidP="00785E11">
            <w:pPr>
              <w:pStyle w:val="Address"/>
              <w:spacing w:after="0" w:line="240" w:lineRule="auto"/>
              <w:rPr>
                <w:rStyle w:val="a7"/>
                <w:sz w:val="16"/>
              </w:rPr>
            </w:pPr>
            <w:r>
              <w:rPr>
                <w:rStyle w:val="a7"/>
                <w:sz w:val="16"/>
              </w:rPr>
              <w:t>М.П.</w:t>
            </w:r>
          </w:p>
        </w:tc>
        <w:tc>
          <w:tcPr>
            <w:tcW w:w="4960" w:type="dxa"/>
            <w:shd w:val="clear" w:color="auto" w:fill="auto"/>
          </w:tcPr>
          <w:p w:rsidR="00785E11" w:rsidRDefault="00785E11" w:rsidP="00785E11">
            <w:pPr>
              <w:pStyle w:val="Address"/>
              <w:spacing w:after="0" w:line="240" w:lineRule="auto"/>
              <w:rPr>
                <w:rStyle w:val="a7"/>
                <w:sz w:val="16"/>
              </w:rPr>
            </w:pPr>
            <w:r>
              <w:rPr>
                <w:rStyle w:val="a7"/>
                <w:sz w:val="16"/>
              </w:rPr>
              <w:t>М.П.</w:t>
            </w:r>
          </w:p>
        </w:tc>
      </w:tr>
    </w:tbl>
    <w:p w:rsidR="00675DF6" w:rsidRDefault="00675DF6">
      <w:pPr>
        <w:pStyle w:val="aa"/>
      </w:pPr>
    </w:p>
    <w:p w:rsidR="00EC0DCE" w:rsidRDefault="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EC0DCE" w:rsidRPr="00EC0DCE" w:rsidRDefault="00EC0DCE" w:rsidP="00EC0DCE"/>
    <w:p w:rsidR="00675DF6" w:rsidRDefault="00EC0DCE" w:rsidP="00EC0DCE">
      <w:pPr>
        <w:tabs>
          <w:tab w:val="left" w:pos="1539"/>
        </w:tabs>
      </w:pPr>
      <w:r>
        <w:tab/>
      </w: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pPr>
    </w:p>
    <w:p w:rsidR="00EC0DCE" w:rsidRDefault="00EC0DCE" w:rsidP="00EC0DCE">
      <w:pPr>
        <w:tabs>
          <w:tab w:val="left" w:pos="1539"/>
        </w:tabs>
        <w:sectPr w:rsidR="00EC0DCE">
          <w:footerReference w:type="default" r:id="rId11"/>
          <w:pgSz w:w="11906" w:h="16838"/>
          <w:pgMar w:top="567" w:right="632" w:bottom="567" w:left="627" w:header="0" w:footer="442" w:gutter="0"/>
          <w:cols w:space="720"/>
          <w:formProt w:val="0"/>
          <w:docGrid w:linePitch="360"/>
        </w:sectPr>
      </w:pPr>
    </w:p>
    <w:p w:rsidR="00EC0DCE" w:rsidRPr="00C93775" w:rsidRDefault="00EC0DCE" w:rsidP="00EC0DCE">
      <w:pPr>
        <w:spacing w:line="2" w:lineRule="atLeast"/>
        <w:rPr>
          <w:color w:val="000000"/>
          <w:sz w:val="20"/>
          <w:szCs w:val="20"/>
        </w:rPr>
      </w:pPr>
      <w:r w:rsidRPr="00C93775">
        <w:rPr>
          <w:b/>
          <w:color w:val="000000"/>
          <w:sz w:val="20"/>
          <w:szCs w:val="20"/>
        </w:rPr>
        <w:lastRenderedPageBreak/>
        <w:t xml:space="preserve">Заказ (на подключение) к договору №72612265 от                            </w:t>
      </w:r>
      <w:r w:rsidR="00785E11">
        <w:rPr>
          <w:b/>
          <w:color w:val="000000"/>
          <w:sz w:val="20"/>
          <w:szCs w:val="20"/>
        </w:rPr>
        <w:t>2023</w:t>
      </w:r>
      <w:r w:rsidRPr="00C93775">
        <w:rPr>
          <w:b/>
          <w:color w:val="000000"/>
          <w:sz w:val="20"/>
          <w:szCs w:val="20"/>
        </w:rPr>
        <w:t>г.  (далее – договор)</w:t>
      </w:r>
    </w:p>
    <w:p w:rsidR="00EC0DCE" w:rsidRPr="00C93775" w:rsidRDefault="00EC0DCE" w:rsidP="00EC0DCE">
      <w:pPr>
        <w:spacing w:line="2" w:lineRule="atLeast"/>
        <w:rPr>
          <w:b/>
          <w:sz w:val="20"/>
          <w:szCs w:val="20"/>
        </w:rPr>
      </w:pPr>
      <w:r w:rsidRPr="00C93775">
        <w:rPr>
          <w:b/>
          <w:color w:val="000000"/>
          <w:sz w:val="20"/>
          <w:szCs w:val="20"/>
        </w:rPr>
        <w:t xml:space="preserve">Сведения об Абоненте: </w:t>
      </w:r>
      <w:r w:rsidRPr="00C93775">
        <w:rPr>
          <w:b/>
          <w:sz w:val="20"/>
          <w:szCs w:val="20"/>
        </w:rPr>
        <w:t xml:space="preserve"> </w:t>
      </w:r>
    </w:p>
    <w:p w:rsidR="00EC0DCE" w:rsidRPr="00C93775" w:rsidRDefault="00EC0DCE" w:rsidP="00EC0DCE">
      <w:pPr>
        <w:rPr>
          <w:sz w:val="20"/>
          <w:szCs w:val="20"/>
        </w:rPr>
      </w:pPr>
      <w:r w:rsidRPr="00C93775">
        <w:rPr>
          <w:sz w:val="20"/>
          <w:szCs w:val="20"/>
        </w:rPr>
        <w:t xml:space="preserve">Наименование </w:t>
      </w:r>
      <w:r w:rsidRPr="00C93775">
        <w:rPr>
          <w:color w:val="000000"/>
          <w:sz w:val="20"/>
          <w:szCs w:val="20"/>
        </w:rPr>
        <w:t>РПМГ № 1 ГБОУ</w:t>
      </w:r>
    </w:p>
    <w:p w:rsidR="00EC0DCE" w:rsidRPr="00C93775" w:rsidRDefault="00EC0DCE" w:rsidP="00EC0DCE">
      <w:pPr>
        <w:pStyle w:val="26"/>
        <w:ind w:left="0"/>
        <w:rPr>
          <w:rFonts w:ascii="Times New Roman" w:hAnsi="Times New Roman"/>
          <w:sz w:val="20"/>
          <w:szCs w:val="20"/>
        </w:rPr>
      </w:pPr>
      <w:r w:rsidRPr="00C93775">
        <w:rPr>
          <w:rFonts w:ascii="Times New Roman" w:hAnsi="Times New Roman"/>
          <w:sz w:val="20"/>
          <w:szCs w:val="20"/>
        </w:rPr>
        <w:t xml:space="preserve">В лице (должность и ФИО полностью) </w:t>
      </w:r>
      <w:r w:rsidRPr="00C93775">
        <w:rPr>
          <w:rFonts w:ascii="Times New Roman" w:hAnsi="Times New Roman"/>
          <w:color w:val="000000"/>
          <w:sz w:val="20"/>
          <w:szCs w:val="20"/>
          <w:lang w:eastAsia="ru-RU"/>
        </w:rPr>
        <w:t>Директора Туктамышева Булата Салаватовича</w:t>
      </w:r>
    </w:p>
    <w:p w:rsidR="00EC0DCE" w:rsidRPr="00C93775" w:rsidRDefault="00EC0DCE" w:rsidP="00EC0DCE">
      <w:pPr>
        <w:pStyle w:val="26"/>
        <w:ind w:left="0"/>
        <w:rPr>
          <w:rFonts w:ascii="Times New Roman" w:hAnsi="Times New Roman"/>
          <w:sz w:val="20"/>
          <w:szCs w:val="20"/>
        </w:rPr>
      </w:pPr>
      <w:r w:rsidRPr="00C93775">
        <w:rPr>
          <w:rFonts w:ascii="Times New Roman" w:hAnsi="Times New Roman"/>
          <w:sz w:val="20"/>
          <w:szCs w:val="20"/>
        </w:rPr>
        <w:t xml:space="preserve">Действующего (ей) на основании </w:t>
      </w:r>
      <w:r w:rsidRPr="00C93775">
        <w:rPr>
          <w:rFonts w:ascii="Times New Roman" w:hAnsi="Times New Roman"/>
          <w:color w:val="000000"/>
          <w:sz w:val="20"/>
          <w:szCs w:val="20"/>
          <w:lang w:eastAsia="ru-RU"/>
        </w:rPr>
        <w:t>Устава</w:t>
      </w:r>
    </w:p>
    <w:p w:rsidR="00EC0DCE" w:rsidRPr="00C93775" w:rsidRDefault="00EC0DCE" w:rsidP="00EC0DCE">
      <w:pPr>
        <w:pStyle w:val="26"/>
        <w:ind w:left="0"/>
        <w:jc w:val="both"/>
        <w:rPr>
          <w:rFonts w:ascii="Times New Roman" w:hAnsi="Times New Roman"/>
          <w:b/>
          <w:sz w:val="20"/>
          <w:szCs w:val="20"/>
        </w:rPr>
      </w:pPr>
    </w:p>
    <w:p w:rsidR="00EC0DCE" w:rsidRPr="00C93775" w:rsidRDefault="00605148" w:rsidP="00EC0DCE">
      <w:pPr>
        <w:pStyle w:val="26"/>
        <w:ind w:left="0"/>
        <w:jc w:val="both"/>
        <w:rPr>
          <w:rFonts w:ascii="Times New Roman" w:hAnsi="Times New Roman"/>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738112" behindDoc="0" locked="0" layoutInCell="1" allowOverlap="1">
                <wp:simplePos x="0" y="0"/>
                <wp:positionH relativeFrom="column">
                  <wp:posOffset>73507</wp:posOffset>
                </wp:positionH>
                <wp:positionV relativeFrom="paragraph">
                  <wp:posOffset>613804</wp:posOffset>
                </wp:positionV>
                <wp:extent cx="0" cy="504497"/>
                <wp:effectExtent l="0" t="0" r="38100" b="29210"/>
                <wp:wrapNone/>
                <wp:docPr id="139" name="Прямая соединительная линия 139"/>
                <wp:cNvGraphicFramePr/>
                <a:graphic xmlns:a="http://schemas.openxmlformats.org/drawingml/2006/main">
                  <a:graphicData uri="http://schemas.microsoft.com/office/word/2010/wordprocessingShape">
                    <wps:wsp>
                      <wps:cNvCnPr/>
                      <wps:spPr>
                        <a:xfrm>
                          <a:off x="0" y="0"/>
                          <a:ext cx="0" cy="5044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1F88EC" id="Прямая соединительная линия 13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48.35pt" to="5.8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" strokecolor="black [3040]"/>
            </w:pict>
          </mc:Fallback>
        </mc:AlternateContent>
      </w:r>
      <w:r w:rsidR="00EC0DCE" w:rsidRPr="00C93775">
        <w:rPr>
          <w:rFonts w:ascii="Times New Roman" w:hAnsi="Times New Roman"/>
          <w:b/>
          <w:sz w:val="20"/>
          <w:szCs w:val="20"/>
        </w:rPr>
        <w:t>Абонент указывает следующих уполномоченных представителей</w:t>
      </w:r>
      <w:r w:rsidR="00EC0DCE" w:rsidRPr="00C93775">
        <w:rPr>
          <w:rFonts w:ascii="Times New Roman" w:hAnsi="Times New Roman"/>
          <w:sz w:val="20"/>
          <w:szCs w:val="20"/>
        </w:rPr>
        <w:t xml:space="preserve"> на совершение любых действий, необходимых для исполнения, изменения, дополнения договора (за исключением действий по прекращению оказания услуг(и), расторжению и переоформлению договора/Заказов) путем указания их в настоящем Заказе (такое указание Стороны в соответствии с п.4 ст.185 ГК РФ признают доверенностью). Изменение, дополнение, исключение уполномоченных представителей Абонента, указанных в Заказе, осуществляется только путем подписания Сторонами другого Заказа: </w:t>
      </w:r>
    </w:p>
    <w:p w:rsidR="00EC0DCE" w:rsidRPr="00C93775" w:rsidRDefault="00EC0DCE" w:rsidP="00EC0DCE">
      <w:pPr>
        <w:pStyle w:val="26"/>
        <w:ind w:left="0"/>
        <w:jc w:val="both"/>
        <w:rPr>
          <w:rFonts w:ascii="Times New Roman" w:hAnsi="Times New Roman"/>
          <w:sz w:val="20"/>
          <w:szCs w:val="20"/>
        </w:rPr>
      </w:pPr>
      <w:r w:rsidRPr="00C93775">
        <w:rPr>
          <w:rFonts w:ascii="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2D3A7AA1" wp14:editId="377F35B3">
                <wp:simplePos x="0" y="0"/>
                <wp:positionH relativeFrom="column">
                  <wp:posOffset>-22860</wp:posOffset>
                </wp:positionH>
                <wp:positionV relativeFrom="paragraph">
                  <wp:posOffset>4445</wp:posOffset>
                </wp:positionV>
                <wp:extent cx="175260" cy="137160"/>
                <wp:effectExtent l="0" t="0" r="15240" b="15240"/>
                <wp:wrapNone/>
                <wp:docPr id="1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142842" id="Прямоугольник 85" o:spid="_x0000_s1026" style="position:absolute;margin-left:-1.8pt;margin-top:.35pt;width:13.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" strokecolor="black [3213]" strokeweight="2pt"/>
            </w:pict>
          </mc:Fallback>
        </mc:AlternateContent>
      </w:r>
      <w:r w:rsidRPr="00C93775">
        <w:rPr>
          <w:rFonts w:ascii="Times New Roman" w:hAnsi="Times New Roman"/>
          <w:sz w:val="20"/>
          <w:szCs w:val="20"/>
        </w:rPr>
        <w:t xml:space="preserve">       Назначить уполномоченным(и) представителем(и)__________________________________________________________________________________________</w:t>
      </w:r>
      <w:r w:rsidRPr="00C93775">
        <w:rPr>
          <w:rFonts w:ascii="Times New Roman" w:hAnsi="Times New Roman"/>
          <w:b/>
          <w:sz w:val="20"/>
          <w:szCs w:val="20"/>
        </w:rPr>
        <w:t>(ФИО полностью).</w:t>
      </w:r>
    </w:p>
    <w:p w:rsidR="00EC0DCE" w:rsidRPr="00C93775" w:rsidRDefault="00EC0DCE" w:rsidP="00EC0DCE">
      <w:pPr>
        <w:pStyle w:val="26"/>
        <w:ind w:left="0"/>
        <w:rPr>
          <w:rFonts w:ascii="Times New Roman" w:hAnsi="Times New Roman"/>
          <w:sz w:val="20"/>
          <w:szCs w:val="20"/>
        </w:rPr>
      </w:pPr>
      <w:r w:rsidRPr="00C93775">
        <w:rPr>
          <w:rFonts w:ascii="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263BEB3F" wp14:editId="63BC93D8">
                <wp:simplePos x="0" y="0"/>
                <wp:positionH relativeFrom="column">
                  <wp:posOffset>-24130</wp:posOffset>
                </wp:positionH>
                <wp:positionV relativeFrom="paragraph">
                  <wp:posOffset>36195</wp:posOffset>
                </wp:positionV>
                <wp:extent cx="175260" cy="137160"/>
                <wp:effectExtent l="0" t="0" r="15240" b="15240"/>
                <wp:wrapNone/>
                <wp:docPr id="16"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997BA4" id="Прямоугольник 85" o:spid="_x0000_s1026" style="position:absolute;margin-left:-1.9pt;margin-top:2.85pt;width:13.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" strokecolor="black [3213]" strokeweight="2pt"/>
            </w:pict>
          </mc:Fallback>
        </mc:AlternateContent>
      </w:r>
      <w:r w:rsidRPr="00C93775">
        <w:rPr>
          <w:rFonts w:ascii="Times New Roman" w:hAnsi="Times New Roman"/>
          <w:sz w:val="20"/>
          <w:szCs w:val="20"/>
        </w:rPr>
        <w:t xml:space="preserve">       Исключить из уполномоченных представителей_______________________________________________________________________________________________</w:t>
      </w:r>
      <w:r w:rsidRPr="00C93775">
        <w:rPr>
          <w:rFonts w:ascii="Times New Roman" w:hAnsi="Times New Roman"/>
          <w:b/>
          <w:sz w:val="20"/>
          <w:szCs w:val="20"/>
        </w:rPr>
        <w:t>(ФИО полностью).</w:t>
      </w:r>
    </w:p>
    <w:p w:rsidR="00EC0DCE" w:rsidRPr="00C93775" w:rsidRDefault="00EC0DCE" w:rsidP="00EC0DCE">
      <w:pPr>
        <w:pStyle w:val="26"/>
        <w:ind w:left="0"/>
        <w:rPr>
          <w:rStyle w:val="a6"/>
          <w:rFonts w:eastAsia="Calibri"/>
          <w:b/>
          <w:sz w:val="20"/>
          <w:szCs w:val="20"/>
        </w:rPr>
      </w:pPr>
      <w:r w:rsidRPr="00C93775">
        <w:rPr>
          <w:rStyle w:val="a6"/>
          <w:rFonts w:eastAsia="Calibri"/>
          <w:b/>
          <w:sz w:val="20"/>
          <w:szCs w:val="20"/>
        </w:rPr>
        <w:t>Контактные данные Абонента для направления сведений, предусмотренных договором, Заказом, Правилами; для уведомлений: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3577"/>
        <w:gridCol w:w="2944"/>
        <w:gridCol w:w="3500"/>
        <w:gridCol w:w="2311"/>
      </w:tblGrid>
      <w:tr w:rsidR="00EC0DCE" w:rsidRPr="009D4346" w:rsidTr="00785E11">
        <w:tc>
          <w:tcPr>
            <w:tcW w:w="3227" w:type="dxa"/>
            <w:tcBorders>
              <w:top w:val="single" w:sz="4" w:space="0" w:color="auto"/>
              <w:left w:val="single" w:sz="4" w:space="0" w:color="auto"/>
              <w:bottom w:val="single" w:sz="4" w:space="0" w:color="auto"/>
              <w:right w:val="single" w:sz="4" w:space="0" w:color="auto"/>
            </w:tcBorders>
          </w:tcPr>
          <w:p w:rsidR="00EC0DCE" w:rsidRPr="0060743E" w:rsidRDefault="00EC0DCE" w:rsidP="00785E11">
            <w:pPr>
              <w:pStyle w:val="26"/>
              <w:spacing w:after="0" w:line="240" w:lineRule="auto"/>
              <w:ind w:left="0"/>
              <w:rPr>
                <w:rFonts w:ascii="Times New Roman" w:hAnsi="Times New Roman"/>
                <w:b/>
                <w:sz w:val="16"/>
                <w:szCs w:val="16"/>
              </w:rPr>
            </w:pPr>
            <w:r w:rsidRPr="0060743E">
              <w:rPr>
                <w:rFonts w:ascii="Times New Roman" w:hAnsi="Times New Roman"/>
                <w:b/>
                <w:sz w:val="16"/>
                <w:szCs w:val="16"/>
              </w:rPr>
              <w:t>По вопросам:</w:t>
            </w:r>
          </w:p>
        </w:tc>
        <w:tc>
          <w:tcPr>
            <w:tcW w:w="3577" w:type="dxa"/>
            <w:tcBorders>
              <w:top w:val="single" w:sz="4" w:space="0" w:color="auto"/>
              <w:left w:val="single" w:sz="4" w:space="0" w:color="auto"/>
              <w:bottom w:val="single" w:sz="4" w:space="0" w:color="auto"/>
              <w:right w:val="single" w:sz="4" w:space="0" w:color="auto"/>
            </w:tcBorders>
          </w:tcPr>
          <w:p w:rsidR="00EC0DCE" w:rsidRPr="0060743E" w:rsidRDefault="00EC0DCE" w:rsidP="00785E11">
            <w:pPr>
              <w:pStyle w:val="26"/>
              <w:spacing w:after="0" w:line="240" w:lineRule="auto"/>
              <w:ind w:left="0"/>
              <w:rPr>
                <w:rFonts w:ascii="Times New Roman" w:hAnsi="Times New Roman"/>
                <w:b/>
                <w:sz w:val="16"/>
                <w:szCs w:val="16"/>
              </w:rPr>
            </w:pPr>
            <w:r w:rsidRPr="0060743E">
              <w:rPr>
                <w:rFonts w:ascii="Times New Roman" w:hAnsi="Times New Roman"/>
                <w:b/>
                <w:sz w:val="16"/>
                <w:szCs w:val="16"/>
              </w:rPr>
              <w:t>Фамилия, имя, отчество  представителя Абонента</w:t>
            </w:r>
          </w:p>
        </w:tc>
        <w:tc>
          <w:tcPr>
            <w:tcW w:w="2944" w:type="dxa"/>
            <w:tcBorders>
              <w:top w:val="single" w:sz="4" w:space="0" w:color="auto"/>
              <w:left w:val="single" w:sz="4" w:space="0" w:color="auto"/>
              <w:bottom w:val="single" w:sz="4" w:space="0" w:color="auto"/>
              <w:right w:val="single" w:sz="4" w:space="0" w:color="auto"/>
            </w:tcBorders>
          </w:tcPr>
          <w:p w:rsidR="00EC0DCE" w:rsidRPr="0060743E" w:rsidRDefault="00EC0DCE" w:rsidP="00785E11">
            <w:pPr>
              <w:pStyle w:val="26"/>
              <w:rPr>
                <w:rFonts w:ascii="Times New Roman" w:hAnsi="Times New Roman"/>
                <w:b/>
                <w:color w:val="404040"/>
                <w:sz w:val="16"/>
                <w:szCs w:val="16"/>
              </w:rPr>
            </w:pPr>
            <w:r w:rsidRPr="0060743E">
              <w:rPr>
                <w:rFonts w:ascii="Times New Roman" w:hAnsi="Times New Roman"/>
                <w:b/>
                <w:sz w:val="16"/>
                <w:szCs w:val="16"/>
              </w:rPr>
              <w:t>Должность</w:t>
            </w:r>
            <w:r w:rsidRPr="0060743E" w:rsidDel="001331D7">
              <w:rPr>
                <w:rFonts w:ascii="Times New Roman" w:hAnsi="Times New Roman"/>
                <w:b/>
                <w:sz w:val="16"/>
                <w:szCs w:val="16"/>
              </w:rPr>
              <w:t xml:space="preserve"> </w:t>
            </w:r>
          </w:p>
        </w:tc>
        <w:tc>
          <w:tcPr>
            <w:tcW w:w="3500" w:type="dxa"/>
            <w:tcBorders>
              <w:top w:val="single" w:sz="4" w:space="0" w:color="auto"/>
              <w:left w:val="single" w:sz="4" w:space="0" w:color="auto"/>
              <w:bottom w:val="single" w:sz="4" w:space="0" w:color="auto"/>
              <w:right w:val="single" w:sz="2" w:space="0" w:color="auto"/>
            </w:tcBorders>
          </w:tcPr>
          <w:p w:rsidR="00EC0DCE" w:rsidRPr="0060743E" w:rsidRDefault="00EC0DCE" w:rsidP="00785E11">
            <w:pPr>
              <w:pStyle w:val="26"/>
              <w:spacing w:after="0" w:line="240" w:lineRule="auto"/>
              <w:ind w:left="0"/>
              <w:rPr>
                <w:rFonts w:ascii="Times New Roman" w:hAnsi="Times New Roman"/>
                <w:b/>
                <w:sz w:val="16"/>
                <w:szCs w:val="16"/>
              </w:rPr>
            </w:pPr>
            <w:r w:rsidRPr="0060743E">
              <w:rPr>
                <w:rFonts w:ascii="Times New Roman" w:hAnsi="Times New Roman"/>
                <w:b/>
                <w:sz w:val="16"/>
                <w:szCs w:val="16"/>
              </w:rPr>
              <w:t>Номер телефона</w:t>
            </w:r>
          </w:p>
        </w:tc>
        <w:tc>
          <w:tcPr>
            <w:tcW w:w="2311" w:type="dxa"/>
            <w:tcBorders>
              <w:top w:val="single" w:sz="4" w:space="0" w:color="auto"/>
              <w:left w:val="single" w:sz="2" w:space="0" w:color="auto"/>
              <w:bottom w:val="single" w:sz="4" w:space="0" w:color="auto"/>
              <w:right w:val="single" w:sz="4" w:space="0" w:color="auto"/>
            </w:tcBorders>
          </w:tcPr>
          <w:p w:rsidR="00EC0DCE" w:rsidRPr="0060743E" w:rsidRDefault="00EC0DCE" w:rsidP="00785E11">
            <w:pPr>
              <w:pStyle w:val="26"/>
              <w:spacing w:after="0" w:line="240" w:lineRule="auto"/>
              <w:ind w:left="0"/>
              <w:rPr>
                <w:rFonts w:ascii="Times New Roman" w:hAnsi="Times New Roman"/>
                <w:b/>
                <w:sz w:val="16"/>
                <w:szCs w:val="16"/>
              </w:rPr>
            </w:pPr>
            <w:r w:rsidRPr="0060743E">
              <w:rPr>
                <w:rFonts w:ascii="Times New Roman" w:hAnsi="Times New Roman"/>
                <w:b/>
                <w:sz w:val="16"/>
                <w:szCs w:val="16"/>
              </w:rPr>
              <w:t>Электронная почта</w:t>
            </w:r>
          </w:p>
        </w:tc>
      </w:tr>
      <w:tr w:rsidR="00785E11" w:rsidRPr="009D4346" w:rsidTr="00785E11">
        <w:tc>
          <w:tcPr>
            <w:tcW w:w="3227" w:type="dxa"/>
            <w:tcBorders>
              <w:top w:val="single" w:sz="4" w:space="0" w:color="auto"/>
              <w:left w:val="single" w:sz="4" w:space="0" w:color="auto"/>
              <w:bottom w:val="single" w:sz="4" w:space="0" w:color="auto"/>
              <w:right w:val="single" w:sz="4" w:space="0" w:color="auto"/>
            </w:tcBorders>
          </w:tcPr>
          <w:p w:rsidR="00785E11" w:rsidRPr="00632CAD" w:rsidRDefault="00785E11" w:rsidP="00605148">
            <w:pPr>
              <w:pStyle w:val="26"/>
              <w:spacing w:after="0"/>
              <w:ind w:left="0"/>
              <w:rPr>
                <w:rFonts w:ascii="Times New Roman" w:hAnsi="Times New Roman"/>
                <w:sz w:val="16"/>
                <w:szCs w:val="16"/>
              </w:rPr>
            </w:pPr>
            <w:r>
              <w:rPr>
                <w:rFonts w:ascii="Times New Roman" w:hAnsi="Times New Roman"/>
                <w:sz w:val="16"/>
                <w:szCs w:val="16"/>
              </w:rPr>
              <w:t>Д</w:t>
            </w:r>
            <w:r w:rsidRPr="00632CAD">
              <w:rPr>
                <w:rFonts w:ascii="Times New Roman" w:hAnsi="Times New Roman"/>
                <w:sz w:val="16"/>
                <w:szCs w:val="16"/>
              </w:rPr>
              <w:t>окументов</w:t>
            </w:r>
          </w:p>
        </w:tc>
        <w:tc>
          <w:tcPr>
            <w:tcW w:w="3577" w:type="dxa"/>
            <w:tcBorders>
              <w:top w:val="single" w:sz="4" w:space="0" w:color="auto"/>
              <w:left w:val="single" w:sz="4" w:space="0" w:color="auto"/>
              <w:bottom w:val="single" w:sz="4" w:space="0" w:color="auto"/>
              <w:right w:val="single" w:sz="4" w:space="0" w:color="auto"/>
            </w:tcBorders>
          </w:tcPr>
          <w:p w:rsidR="00785E11" w:rsidRPr="000B2CDF" w:rsidRDefault="00785E11" w:rsidP="00605148">
            <w:pPr>
              <w:pStyle w:val="26"/>
              <w:spacing w:after="0" w:line="240" w:lineRule="auto"/>
              <w:ind w:left="0"/>
              <w:rPr>
                <w:rFonts w:ascii="Times New Roman" w:hAnsi="Times New Roman"/>
                <w:sz w:val="18"/>
                <w:szCs w:val="18"/>
              </w:rPr>
            </w:pPr>
            <w:r w:rsidRPr="000B2CDF">
              <w:rPr>
                <w:rFonts w:ascii="Times New Roman" w:hAnsi="Times New Roman"/>
                <w:sz w:val="18"/>
                <w:szCs w:val="18"/>
              </w:rPr>
              <w:t xml:space="preserve">Туктамышев Булат Салаватович               Манайчев Юрий Владимирович  </w:t>
            </w:r>
          </w:p>
        </w:tc>
        <w:tc>
          <w:tcPr>
            <w:tcW w:w="2944" w:type="dxa"/>
            <w:tcBorders>
              <w:top w:val="single" w:sz="4" w:space="0" w:color="auto"/>
              <w:left w:val="single" w:sz="4" w:space="0" w:color="auto"/>
              <w:bottom w:val="single" w:sz="4" w:space="0" w:color="auto"/>
              <w:right w:val="single" w:sz="4" w:space="0" w:color="auto"/>
            </w:tcBorders>
          </w:tcPr>
          <w:p w:rsidR="00785E11" w:rsidRPr="000B2CDF" w:rsidRDefault="00785E11" w:rsidP="00605148">
            <w:pPr>
              <w:pStyle w:val="26"/>
              <w:spacing w:after="0" w:line="240" w:lineRule="auto"/>
              <w:ind w:left="0"/>
              <w:rPr>
                <w:rFonts w:ascii="Times New Roman" w:hAnsi="Times New Roman"/>
                <w:b/>
                <w:sz w:val="18"/>
                <w:szCs w:val="18"/>
              </w:rPr>
            </w:pPr>
            <w:r w:rsidRPr="000B2CDF">
              <w:rPr>
                <w:rFonts w:ascii="Times New Roman" w:hAnsi="Times New Roman"/>
                <w:sz w:val="18"/>
                <w:szCs w:val="18"/>
              </w:rPr>
              <w:t>Директор                                                  зам. директора по АХЧ</w:t>
            </w:r>
          </w:p>
        </w:tc>
        <w:tc>
          <w:tcPr>
            <w:tcW w:w="3500" w:type="dxa"/>
            <w:tcBorders>
              <w:top w:val="single" w:sz="4" w:space="0" w:color="auto"/>
              <w:left w:val="single" w:sz="4" w:space="0" w:color="auto"/>
              <w:bottom w:val="single" w:sz="4" w:space="0" w:color="auto"/>
              <w:right w:val="single" w:sz="2" w:space="0" w:color="auto"/>
            </w:tcBorders>
          </w:tcPr>
          <w:p w:rsidR="00605148" w:rsidRDefault="00785E11" w:rsidP="00605148">
            <w:pPr>
              <w:pStyle w:val="af8"/>
              <w:spacing w:beforeAutospacing="0" w:after="0"/>
              <w:rPr>
                <w:sz w:val="18"/>
                <w:szCs w:val="18"/>
              </w:rPr>
            </w:pPr>
            <w:r w:rsidRPr="000B2CDF">
              <w:rPr>
                <w:sz w:val="18"/>
                <w:szCs w:val="18"/>
              </w:rPr>
              <w:t xml:space="preserve">+7 937-315-15-75 ; </w:t>
            </w:r>
          </w:p>
          <w:p w:rsidR="00785E11" w:rsidRPr="000B2CDF" w:rsidRDefault="00785E11" w:rsidP="00605148">
            <w:pPr>
              <w:pStyle w:val="af8"/>
              <w:spacing w:beforeAutospacing="0" w:after="0"/>
              <w:rPr>
                <w:sz w:val="18"/>
                <w:szCs w:val="18"/>
              </w:rPr>
            </w:pPr>
            <w:r w:rsidRPr="000B2CDF">
              <w:rPr>
                <w:sz w:val="18"/>
                <w:szCs w:val="18"/>
              </w:rPr>
              <w:t>+7 917-417-99-44</w:t>
            </w:r>
          </w:p>
        </w:tc>
        <w:tc>
          <w:tcPr>
            <w:tcW w:w="2311" w:type="dxa"/>
            <w:tcBorders>
              <w:top w:val="single" w:sz="4" w:space="0" w:color="auto"/>
              <w:left w:val="single" w:sz="2" w:space="0" w:color="auto"/>
              <w:bottom w:val="single" w:sz="4" w:space="0" w:color="auto"/>
              <w:right w:val="single" w:sz="4" w:space="0" w:color="auto"/>
            </w:tcBorders>
          </w:tcPr>
          <w:p w:rsidR="00785E11" w:rsidRPr="000B2CDF" w:rsidRDefault="00785E11" w:rsidP="00605148">
            <w:pPr>
              <w:pStyle w:val="26"/>
              <w:spacing w:after="0" w:line="240" w:lineRule="auto"/>
              <w:ind w:left="0"/>
              <w:rPr>
                <w:rFonts w:ascii="Times New Roman" w:hAnsi="Times New Roman"/>
                <w:sz w:val="18"/>
                <w:szCs w:val="18"/>
              </w:rPr>
            </w:pPr>
            <w:r>
              <w:rPr>
                <w:rFonts w:ascii="Times New Roman" w:hAnsi="Times New Roman"/>
                <w:sz w:val="18"/>
                <w:szCs w:val="18"/>
                <w:lang w:val="en-US"/>
              </w:rPr>
              <w:t>buh_rpmg1@mail.ru</w:t>
            </w:r>
          </w:p>
        </w:tc>
      </w:tr>
      <w:tr w:rsidR="00785E11" w:rsidRPr="009D4346" w:rsidTr="00785E11">
        <w:tc>
          <w:tcPr>
            <w:tcW w:w="3227" w:type="dxa"/>
            <w:tcBorders>
              <w:top w:val="single" w:sz="4" w:space="0" w:color="auto"/>
              <w:left w:val="single" w:sz="4" w:space="0" w:color="auto"/>
              <w:bottom w:val="single" w:sz="4" w:space="0" w:color="auto"/>
              <w:right w:val="single" w:sz="4" w:space="0" w:color="auto"/>
            </w:tcBorders>
          </w:tcPr>
          <w:p w:rsidR="00785E11" w:rsidRPr="00632CAD" w:rsidRDefault="00785E11" w:rsidP="00605148">
            <w:pPr>
              <w:pStyle w:val="26"/>
              <w:spacing w:after="0"/>
              <w:ind w:left="0"/>
              <w:rPr>
                <w:rFonts w:ascii="Times New Roman" w:hAnsi="Times New Roman"/>
                <w:sz w:val="16"/>
                <w:szCs w:val="16"/>
              </w:rPr>
            </w:pPr>
            <w:r>
              <w:rPr>
                <w:rFonts w:ascii="Times New Roman" w:hAnsi="Times New Roman"/>
                <w:sz w:val="16"/>
                <w:szCs w:val="16"/>
              </w:rPr>
              <w:t>О</w:t>
            </w:r>
            <w:r w:rsidRPr="00632CAD">
              <w:rPr>
                <w:rFonts w:ascii="Times New Roman" w:hAnsi="Times New Roman"/>
                <w:sz w:val="16"/>
                <w:szCs w:val="16"/>
              </w:rPr>
              <w:t>платы</w:t>
            </w:r>
          </w:p>
        </w:tc>
        <w:tc>
          <w:tcPr>
            <w:tcW w:w="3577" w:type="dxa"/>
            <w:tcBorders>
              <w:top w:val="single" w:sz="4" w:space="0" w:color="auto"/>
              <w:left w:val="single" w:sz="4" w:space="0" w:color="auto"/>
              <w:bottom w:val="single" w:sz="4" w:space="0" w:color="auto"/>
              <w:right w:val="single" w:sz="4" w:space="0" w:color="auto"/>
            </w:tcBorders>
          </w:tcPr>
          <w:p w:rsidR="00785E11" w:rsidRPr="000B2CDF" w:rsidRDefault="00785E11" w:rsidP="00605148">
            <w:pPr>
              <w:pStyle w:val="26"/>
              <w:spacing w:after="0" w:line="240" w:lineRule="auto"/>
              <w:ind w:left="0"/>
              <w:rPr>
                <w:rFonts w:ascii="Times New Roman" w:hAnsi="Times New Roman"/>
                <w:sz w:val="18"/>
                <w:szCs w:val="18"/>
              </w:rPr>
            </w:pPr>
            <w:r w:rsidRPr="000B2CDF">
              <w:rPr>
                <w:rFonts w:ascii="Times New Roman" w:hAnsi="Times New Roman"/>
                <w:sz w:val="18"/>
                <w:szCs w:val="18"/>
              </w:rPr>
              <w:t xml:space="preserve">Туктамышев Булат Салаватович               Манайчев Юрий Владимирович  </w:t>
            </w:r>
          </w:p>
        </w:tc>
        <w:tc>
          <w:tcPr>
            <w:tcW w:w="2944" w:type="dxa"/>
            <w:tcBorders>
              <w:top w:val="single" w:sz="4" w:space="0" w:color="auto"/>
              <w:left w:val="single" w:sz="4" w:space="0" w:color="auto"/>
              <w:bottom w:val="single" w:sz="4" w:space="0" w:color="auto"/>
              <w:right w:val="single" w:sz="4" w:space="0" w:color="auto"/>
            </w:tcBorders>
          </w:tcPr>
          <w:p w:rsidR="00785E11" w:rsidRPr="000B2CDF" w:rsidRDefault="00785E11" w:rsidP="00605148">
            <w:pPr>
              <w:pStyle w:val="26"/>
              <w:spacing w:after="0" w:line="240" w:lineRule="auto"/>
              <w:ind w:left="0"/>
              <w:rPr>
                <w:rFonts w:ascii="Times New Roman" w:hAnsi="Times New Roman"/>
                <w:b/>
                <w:sz w:val="18"/>
                <w:szCs w:val="18"/>
              </w:rPr>
            </w:pPr>
            <w:r w:rsidRPr="000B2CDF">
              <w:rPr>
                <w:rFonts w:ascii="Times New Roman" w:hAnsi="Times New Roman"/>
                <w:sz w:val="18"/>
                <w:szCs w:val="18"/>
              </w:rPr>
              <w:t>Директор                                                  зам. директора по АХЧ</w:t>
            </w:r>
          </w:p>
        </w:tc>
        <w:tc>
          <w:tcPr>
            <w:tcW w:w="3500" w:type="dxa"/>
            <w:tcBorders>
              <w:top w:val="single" w:sz="4" w:space="0" w:color="auto"/>
              <w:left w:val="single" w:sz="4" w:space="0" w:color="auto"/>
              <w:bottom w:val="single" w:sz="4" w:space="0" w:color="auto"/>
              <w:right w:val="single" w:sz="2" w:space="0" w:color="auto"/>
            </w:tcBorders>
          </w:tcPr>
          <w:p w:rsidR="00605148" w:rsidRDefault="00785E11" w:rsidP="00605148">
            <w:pPr>
              <w:pStyle w:val="af8"/>
              <w:spacing w:beforeAutospacing="0" w:after="0" w:line="240" w:lineRule="atLeast"/>
              <w:rPr>
                <w:sz w:val="18"/>
                <w:szCs w:val="18"/>
              </w:rPr>
            </w:pPr>
            <w:r w:rsidRPr="000B2CDF">
              <w:rPr>
                <w:sz w:val="18"/>
                <w:szCs w:val="18"/>
              </w:rPr>
              <w:t xml:space="preserve">+7 937-315-15-75 ; </w:t>
            </w:r>
          </w:p>
          <w:p w:rsidR="00785E11" w:rsidRPr="000B2CDF" w:rsidRDefault="00785E11" w:rsidP="00605148">
            <w:pPr>
              <w:pStyle w:val="af8"/>
              <w:spacing w:beforeAutospacing="0" w:after="0" w:line="240" w:lineRule="atLeast"/>
              <w:rPr>
                <w:sz w:val="18"/>
                <w:szCs w:val="18"/>
              </w:rPr>
            </w:pPr>
            <w:r w:rsidRPr="000B2CDF">
              <w:rPr>
                <w:sz w:val="18"/>
                <w:szCs w:val="18"/>
              </w:rPr>
              <w:t xml:space="preserve"> +7 917-417-99-44</w:t>
            </w:r>
          </w:p>
        </w:tc>
        <w:tc>
          <w:tcPr>
            <w:tcW w:w="2311" w:type="dxa"/>
            <w:tcBorders>
              <w:top w:val="single" w:sz="4" w:space="0" w:color="auto"/>
              <w:left w:val="single" w:sz="2" w:space="0" w:color="auto"/>
              <w:bottom w:val="single" w:sz="4" w:space="0" w:color="auto"/>
              <w:right w:val="single" w:sz="4" w:space="0" w:color="auto"/>
            </w:tcBorders>
          </w:tcPr>
          <w:p w:rsidR="00785E11" w:rsidRPr="000B2CDF" w:rsidRDefault="00785E11" w:rsidP="00605148">
            <w:pPr>
              <w:pStyle w:val="26"/>
              <w:spacing w:after="0" w:line="240" w:lineRule="auto"/>
              <w:ind w:left="0"/>
              <w:rPr>
                <w:rFonts w:ascii="Times New Roman" w:hAnsi="Times New Roman"/>
                <w:sz w:val="18"/>
                <w:szCs w:val="18"/>
              </w:rPr>
            </w:pPr>
            <w:r>
              <w:rPr>
                <w:rFonts w:ascii="Times New Roman" w:hAnsi="Times New Roman"/>
                <w:sz w:val="18"/>
                <w:szCs w:val="18"/>
                <w:lang w:val="en-US"/>
              </w:rPr>
              <w:t>buh_rpmg1@mail.ru</w:t>
            </w:r>
          </w:p>
        </w:tc>
      </w:tr>
      <w:tr w:rsidR="00785E11" w:rsidRPr="009D4346" w:rsidTr="00785E11">
        <w:tc>
          <w:tcPr>
            <w:tcW w:w="3227" w:type="dxa"/>
            <w:tcBorders>
              <w:top w:val="single" w:sz="4" w:space="0" w:color="auto"/>
              <w:left w:val="single" w:sz="4" w:space="0" w:color="auto"/>
              <w:bottom w:val="single" w:sz="4" w:space="0" w:color="auto"/>
              <w:right w:val="single" w:sz="4" w:space="0" w:color="auto"/>
            </w:tcBorders>
          </w:tcPr>
          <w:p w:rsidR="00785E11" w:rsidRPr="00632CAD" w:rsidRDefault="00785E11" w:rsidP="00605148">
            <w:pPr>
              <w:pStyle w:val="26"/>
              <w:spacing w:after="0"/>
              <w:ind w:left="0"/>
              <w:rPr>
                <w:rFonts w:ascii="Times New Roman" w:hAnsi="Times New Roman"/>
                <w:sz w:val="16"/>
                <w:szCs w:val="16"/>
              </w:rPr>
            </w:pPr>
            <w:r>
              <w:rPr>
                <w:rFonts w:ascii="Times New Roman" w:hAnsi="Times New Roman"/>
                <w:sz w:val="16"/>
                <w:szCs w:val="16"/>
              </w:rPr>
              <w:t>Оказания/п</w:t>
            </w:r>
            <w:r w:rsidRPr="00632CAD">
              <w:rPr>
                <w:rFonts w:ascii="Times New Roman" w:hAnsi="Times New Roman"/>
                <w:sz w:val="16"/>
                <w:szCs w:val="16"/>
              </w:rPr>
              <w:t>риостановления</w:t>
            </w:r>
            <w:r>
              <w:rPr>
                <w:rFonts w:ascii="Times New Roman" w:hAnsi="Times New Roman"/>
                <w:sz w:val="16"/>
                <w:szCs w:val="16"/>
              </w:rPr>
              <w:t>/возобновления</w:t>
            </w:r>
            <w:r w:rsidRPr="00632CAD">
              <w:rPr>
                <w:rFonts w:ascii="Times New Roman" w:hAnsi="Times New Roman"/>
                <w:sz w:val="16"/>
                <w:szCs w:val="16"/>
              </w:rPr>
              <w:t xml:space="preserve"> услуг и техническим</w:t>
            </w:r>
            <w:r>
              <w:rPr>
                <w:rFonts w:ascii="Times New Roman" w:hAnsi="Times New Roman"/>
                <w:sz w:val="16"/>
                <w:szCs w:val="16"/>
              </w:rPr>
              <w:t xml:space="preserve"> вопросам</w:t>
            </w:r>
          </w:p>
        </w:tc>
        <w:tc>
          <w:tcPr>
            <w:tcW w:w="3577" w:type="dxa"/>
            <w:tcBorders>
              <w:top w:val="single" w:sz="4" w:space="0" w:color="auto"/>
              <w:left w:val="single" w:sz="4" w:space="0" w:color="auto"/>
              <w:bottom w:val="single" w:sz="4" w:space="0" w:color="auto"/>
              <w:right w:val="single" w:sz="4" w:space="0" w:color="auto"/>
            </w:tcBorders>
          </w:tcPr>
          <w:p w:rsidR="00785E11" w:rsidRPr="000B2CDF" w:rsidRDefault="00785E11" w:rsidP="00605148">
            <w:pPr>
              <w:pStyle w:val="26"/>
              <w:spacing w:after="0" w:line="240" w:lineRule="auto"/>
              <w:ind w:left="0"/>
              <w:rPr>
                <w:rFonts w:ascii="Times New Roman" w:hAnsi="Times New Roman"/>
                <w:sz w:val="18"/>
                <w:szCs w:val="18"/>
              </w:rPr>
            </w:pPr>
            <w:r w:rsidRPr="000B2CDF">
              <w:rPr>
                <w:rFonts w:ascii="Times New Roman" w:hAnsi="Times New Roman"/>
                <w:sz w:val="18"/>
                <w:szCs w:val="18"/>
              </w:rPr>
              <w:t xml:space="preserve">Туктамышев Булат Салаватович               Манайчев Юрий Владимирович  </w:t>
            </w:r>
          </w:p>
        </w:tc>
        <w:tc>
          <w:tcPr>
            <w:tcW w:w="2944" w:type="dxa"/>
            <w:tcBorders>
              <w:top w:val="single" w:sz="4" w:space="0" w:color="auto"/>
              <w:left w:val="single" w:sz="4" w:space="0" w:color="auto"/>
              <w:bottom w:val="single" w:sz="4" w:space="0" w:color="auto"/>
              <w:right w:val="single" w:sz="4" w:space="0" w:color="auto"/>
            </w:tcBorders>
          </w:tcPr>
          <w:p w:rsidR="00785E11" w:rsidRPr="000B2CDF" w:rsidRDefault="00785E11" w:rsidP="00605148">
            <w:pPr>
              <w:pStyle w:val="26"/>
              <w:spacing w:after="0" w:line="240" w:lineRule="auto"/>
              <w:ind w:left="0"/>
              <w:rPr>
                <w:rFonts w:ascii="Times New Roman" w:hAnsi="Times New Roman"/>
                <w:b/>
                <w:sz w:val="18"/>
                <w:szCs w:val="18"/>
              </w:rPr>
            </w:pPr>
            <w:r w:rsidRPr="000B2CDF">
              <w:rPr>
                <w:rFonts w:ascii="Times New Roman" w:hAnsi="Times New Roman"/>
                <w:sz w:val="18"/>
                <w:szCs w:val="18"/>
              </w:rPr>
              <w:t>Директор                                                  зам. директора по АХЧ</w:t>
            </w:r>
          </w:p>
        </w:tc>
        <w:tc>
          <w:tcPr>
            <w:tcW w:w="3500" w:type="dxa"/>
            <w:tcBorders>
              <w:top w:val="single" w:sz="4" w:space="0" w:color="auto"/>
              <w:left w:val="single" w:sz="4" w:space="0" w:color="auto"/>
              <w:bottom w:val="single" w:sz="4" w:space="0" w:color="auto"/>
              <w:right w:val="single" w:sz="2" w:space="0" w:color="auto"/>
            </w:tcBorders>
          </w:tcPr>
          <w:p w:rsidR="00605148" w:rsidRDefault="00785E11" w:rsidP="00605148">
            <w:pPr>
              <w:pStyle w:val="af8"/>
              <w:spacing w:beforeAutospacing="0" w:after="0" w:line="240" w:lineRule="atLeast"/>
              <w:rPr>
                <w:sz w:val="18"/>
                <w:szCs w:val="18"/>
              </w:rPr>
            </w:pPr>
            <w:r w:rsidRPr="000B2CDF">
              <w:rPr>
                <w:sz w:val="18"/>
                <w:szCs w:val="18"/>
              </w:rPr>
              <w:t xml:space="preserve">+7 937-315-15-75 ;                      </w:t>
            </w:r>
          </w:p>
          <w:p w:rsidR="00785E11" w:rsidRPr="000B2CDF" w:rsidRDefault="00785E11" w:rsidP="00605148">
            <w:pPr>
              <w:pStyle w:val="af8"/>
              <w:spacing w:beforeAutospacing="0" w:after="0" w:line="240" w:lineRule="atLeast"/>
              <w:rPr>
                <w:sz w:val="18"/>
                <w:szCs w:val="18"/>
              </w:rPr>
            </w:pPr>
            <w:r w:rsidRPr="000B2CDF">
              <w:rPr>
                <w:sz w:val="18"/>
                <w:szCs w:val="18"/>
              </w:rPr>
              <w:t xml:space="preserve"> +7 917-417-99-44</w:t>
            </w:r>
          </w:p>
        </w:tc>
        <w:tc>
          <w:tcPr>
            <w:tcW w:w="2311" w:type="dxa"/>
            <w:tcBorders>
              <w:top w:val="single" w:sz="4" w:space="0" w:color="auto"/>
              <w:left w:val="single" w:sz="2" w:space="0" w:color="auto"/>
              <w:bottom w:val="single" w:sz="4" w:space="0" w:color="auto"/>
              <w:right w:val="single" w:sz="4" w:space="0" w:color="auto"/>
            </w:tcBorders>
          </w:tcPr>
          <w:p w:rsidR="00785E11" w:rsidRPr="000B2CDF" w:rsidRDefault="00785E11" w:rsidP="00605148">
            <w:pPr>
              <w:pStyle w:val="26"/>
              <w:spacing w:after="0" w:line="240" w:lineRule="auto"/>
              <w:ind w:left="0"/>
              <w:rPr>
                <w:rFonts w:ascii="Times New Roman" w:hAnsi="Times New Roman"/>
                <w:sz w:val="18"/>
                <w:szCs w:val="18"/>
              </w:rPr>
            </w:pPr>
            <w:r>
              <w:rPr>
                <w:rFonts w:ascii="Times New Roman" w:hAnsi="Times New Roman"/>
                <w:sz w:val="18"/>
                <w:szCs w:val="18"/>
                <w:lang w:val="en-US"/>
              </w:rPr>
              <w:t>buh_rpmg1@mail.ru</w:t>
            </w:r>
          </w:p>
        </w:tc>
      </w:tr>
    </w:tbl>
    <w:p w:rsidR="00EC0DCE" w:rsidRPr="00C93775" w:rsidRDefault="00EC0DCE" w:rsidP="00EC0DCE">
      <w:pPr>
        <w:pStyle w:val="26"/>
        <w:ind w:left="0"/>
        <w:rPr>
          <w:rFonts w:ascii="Times New Roman" w:hAnsi="Times New Roman"/>
          <w:b/>
          <w:sz w:val="20"/>
          <w:szCs w:val="20"/>
        </w:rPr>
      </w:pPr>
      <w:r w:rsidRPr="00C93775">
        <w:rPr>
          <w:rFonts w:ascii="Times New Roman" w:hAnsi="Times New Roman"/>
          <w:b/>
          <w:sz w:val="20"/>
          <w:szCs w:val="20"/>
        </w:rPr>
        <w:t>Абонент обязан поддерживать в постоянном рабочем состоянии и актуальности все контакты, указанные в настоящем Заказе, в ином случае Абонент самостоятельно несет риски, связанные с неполучением, несвоевременным получением сведений и уведомлений, направленных Абоненту Оператором по вышеуказанным контактам.</w:t>
      </w:r>
    </w:p>
    <w:tbl>
      <w:tblPr>
        <w:tblW w:w="0" w:type="auto"/>
        <w:tblLook w:val="04A0" w:firstRow="1" w:lastRow="0" w:firstColumn="1" w:lastColumn="0" w:noHBand="0" w:noVBand="1"/>
      </w:tblPr>
      <w:tblGrid>
        <w:gridCol w:w="15704"/>
      </w:tblGrid>
      <w:tr w:rsidR="00EC0DCE" w:rsidRPr="00C93775" w:rsidTr="00785E11">
        <w:tc>
          <w:tcPr>
            <w:tcW w:w="15951" w:type="dxa"/>
          </w:tcPr>
          <w:p w:rsidR="00EC0DCE" w:rsidRPr="00C93775" w:rsidRDefault="00605148" w:rsidP="00785E11">
            <w:pPr>
              <w:pStyle w:val="26"/>
              <w:spacing w:after="0" w:line="240" w:lineRule="auto"/>
              <w:ind w:left="0"/>
              <w:jc w:val="both"/>
              <w:rPr>
                <w:rFonts w:ascii="Times New Roman" w:hAnsi="Times New Roman"/>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739136" behindDoc="0" locked="0" layoutInCell="1" allowOverlap="1">
                      <wp:simplePos x="0" y="0"/>
                      <wp:positionH relativeFrom="column">
                        <wp:posOffset>122555</wp:posOffset>
                      </wp:positionH>
                      <wp:positionV relativeFrom="paragraph">
                        <wp:posOffset>-74054</wp:posOffset>
                      </wp:positionV>
                      <wp:extent cx="0" cy="1340069"/>
                      <wp:effectExtent l="0" t="0" r="38100" b="31750"/>
                      <wp:wrapNone/>
                      <wp:docPr id="140" name="Прямая соединительная линия 140"/>
                      <wp:cNvGraphicFramePr/>
                      <a:graphic xmlns:a="http://schemas.openxmlformats.org/drawingml/2006/main">
                        <a:graphicData uri="http://schemas.microsoft.com/office/word/2010/wordprocessingShape">
                          <wps:wsp>
                            <wps:cNvCnPr/>
                            <wps:spPr>
                              <a:xfrm>
                                <a:off x="0" y="0"/>
                                <a:ext cx="0" cy="13400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C39E80" id="Прямая соединительная линия 14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5.85pt" to="9.6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" strokecolor="black [3040]"/>
                  </w:pict>
                </mc:Fallback>
              </mc:AlternateContent>
            </w:r>
            <w:r w:rsidR="00EC0DCE" w:rsidRPr="00C93775">
              <w:rPr>
                <w:rFonts w:ascii="Times New Roman" w:hAnsi="Times New Roman"/>
                <w:noProof/>
                <w:sz w:val="20"/>
                <w:szCs w:val="20"/>
                <w:lang w:eastAsia="ru-RU"/>
              </w:rPr>
              <mc:AlternateContent>
                <mc:Choice Requires="wps">
                  <w:drawing>
                    <wp:anchor distT="0" distB="0" distL="114300" distR="114300" simplePos="0" relativeHeight="251672576" behindDoc="0" locked="0" layoutInCell="1" allowOverlap="1" wp14:anchorId="5480BC01" wp14:editId="69B959D6">
                      <wp:simplePos x="0" y="0"/>
                      <wp:positionH relativeFrom="column">
                        <wp:posOffset>28575</wp:posOffset>
                      </wp:positionH>
                      <wp:positionV relativeFrom="paragraph">
                        <wp:posOffset>13970</wp:posOffset>
                      </wp:positionV>
                      <wp:extent cx="175260" cy="137160"/>
                      <wp:effectExtent l="0" t="0" r="15240" b="152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CDA74D" id="Прямоугольник 17" o:spid="_x0000_s1026" style="position:absolute;margin-left:2.25pt;margin-top:1.1pt;width:13.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" strokecolor="black [3213]" strokeweight="2pt"/>
                  </w:pict>
                </mc:Fallback>
              </mc:AlternateContent>
            </w:r>
            <w:r w:rsidR="00EC0DCE" w:rsidRPr="00C93775">
              <w:rPr>
                <w:rFonts w:ascii="Times New Roman" w:hAnsi="Times New Roman"/>
                <w:sz w:val="20"/>
                <w:szCs w:val="20"/>
              </w:rPr>
              <w:t xml:space="preserve">         Настоящий Заказ </w:t>
            </w:r>
            <w:r w:rsidR="00EC0DCE" w:rsidRPr="00C93775">
              <w:rPr>
                <w:rFonts w:ascii="Times New Roman" w:hAnsi="Times New Roman"/>
                <w:b/>
                <w:sz w:val="20"/>
                <w:szCs w:val="20"/>
              </w:rPr>
              <w:t>переоформлен</w:t>
            </w:r>
            <w:r w:rsidR="00EC0DCE" w:rsidRPr="00C93775">
              <w:rPr>
                <w:rFonts w:ascii="Times New Roman" w:hAnsi="Times New Roman"/>
                <w:sz w:val="20"/>
                <w:szCs w:val="20"/>
              </w:rPr>
              <w:t xml:space="preserve"> с учетом ранее исполненных обязательств по Заказам на подключение от _____________________________г. по договорам №______________от _____________г., №___________ от _____________г., заключенным между Оператором и _________________________________________________________________(наименование), вступает в силу и распространяет свое действие на отношения Сторон с первого числа календарного месяца, в котором он был подписан последней из Сторон, если иной срок действия Заказа и оказания услуг не указан в настоящем Заказе. Срок оказания услуг (действия Заказа) с  «___» ______________ 202__г. Заказ распространяет свое действие на отношения Сторон, возникшие с начала срока оказания услуг.</w:t>
            </w:r>
          </w:p>
          <w:p w:rsidR="00EC0DCE" w:rsidRPr="00C93775" w:rsidRDefault="00EC0DCE" w:rsidP="00785E11">
            <w:pPr>
              <w:pStyle w:val="26"/>
              <w:spacing w:after="0" w:line="240" w:lineRule="auto"/>
              <w:ind w:left="0"/>
              <w:jc w:val="both"/>
              <w:rPr>
                <w:rFonts w:ascii="Times New Roman" w:hAnsi="Times New Roman"/>
                <w:sz w:val="20"/>
                <w:szCs w:val="20"/>
              </w:rPr>
            </w:pPr>
            <w:r w:rsidRPr="00C93775">
              <w:rPr>
                <w:rFonts w:ascii="Times New Roman" w:hAnsi="Times New Roman"/>
                <w:noProof/>
                <w:sz w:val="20"/>
                <w:szCs w:val="20"/>
                <w:lang w:eastAsia="ru-RU"/>
              </w:rPr>
              <mc:AlternateContent>
                <mc:Choice Requires="wps">
                  <w:drawing>
                    <wp:anchor distT="0" distB="0" distL="114300" distR="114300" simplePos="0" relativeHeight="251674624" behindDoc="0" locked="0" layoutInCell="1" allowOverlap="1" wp14:anchorId="06B86107" wp14:editId="6A6F0DCD">
                      <wp:simplePos x="0" y="0"/>
                      <wp:positionH relativeFrom="column">
                        <wp:posOffset>28575</wp:posOffset>
                      </wp:positionH>
                      <wp:positionV relativeFrom="paragraph">
                        <wp:posOffset>11430</wp:posOffset>
                      </wp:positionV>
                      <wp:extent cx="175260" cy="137160"/>
                      <wp:effectExtent l="0" t="0" r="1524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AFCF9E" id="Прямоугольник 18" o:spid="_x0000_s1026" style="position:absolute;margin-left:2.25pt;margin-top:.9pt;width:13.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" strokecolor="black [3213]" strokeweight="2pt"/>
                  </w:pict>
                </mc:Fallback>
              </mc:AlternateContent>
            </w:r>
            <w:r w:rsidRPr="00C93775">
              <w:rPr>
                <w:rFonts w:ascii="Times New Roman" w:hAnsi="Times New Roman"/>
                <w:sz w:val="20"/>
                <w:szCs w:val="20"/>
              </w:rPr>
              <w:t xml:space="preserve">         Настоящий Заказ </w:t>
            </w:r>
            <w:r w:rsidRPr="00C93775">
              <w:rPr>
                <w:rFonts w:ascii="Times New Roman" w:hAnsi="Times New Roman"/>
                <w:b/>
                <w:sz w:val="20"/>
                <w:szCs w:val="20"/>
              </w:rPr>
              <w:t>перезаключен</w:t>
            </w:r>
            <w:r w:rsidRPr="00C93775">
              <w:rPr>
                <w:rFonts w:ascii="Times New Roman" w:hAnsi="Times New Roman"/>
                <w:sz w:val="20"/>
                <w:szCs w:val="20"/>
              </w:rPr>
              <w:t xml:space="preserve"> с учетом ранее исполненных обязательств Сторон по договорам №</w:t>
            </w:r>
            <w:r w:rsidRPr="00C93775" w:rsidDel="00147104">
              <w:rPr>
                <w:rFonts w:ascii="Times New Roman" w:hAnsi="Times New Roman"/>
                <w:sz w:val="20"/>
                <w:szCs w:val="20"/>
              </w:rPr>
              <w:t xml:space="preserve"> </w:t>
            </w:r>
            <w:r w:rsidRPr="00C93775">
              <w:rPr>
                <w:rFonts w:ascii="Times New Roman" w:hAnsi="Times New Roman"/>
                <w:sz w:val="20"/>
                <w:szCs w:val="20"/>
              </w:rPr>
              <w:t>________________от ______________г., №</w:t>
            </w:r>
            <w:r w:rsidRPr="00C93775" w:rsidDel="00147104">
              <w:rPr>
                <w:rFonts w:ascii="Times New Roman" w:hAnsi="Times New Roman"/>
                <w:sz w:val="20"/>
                <w:szCs w:val="20"/>
              </w:rPr>
              <w:t xml:space="preserve"> </w:t>
            </w:r>
            <w:r w:rsidRPr="00C93775">
              <w:rPr>
                <w:rFonts w:ascii="Times New Roman" w:hAnsi="Times New Roman"/>
                <w:sz w:val="20"/>
                <w:szCs w:val="20"/>
              </w:rPr>
              <w:t>________________от ______________г. (далее – прежние договоры). С момента подписания Сторонами настоящего Заказа прежние договоры прекращают свое действие, права и обязанности Сторон по прежним договорам переходят в настоящий договор и Заказ. Обязательства Оператора по предоставлению Абоненту доступа к сети связи выполнены в полном объеме по прежнему договору.</w:t>
            </w:r>
          </w:p>
          <w:p w:rsidR="00EC0DCE" w:rsidRPr="00C93775" w:rsidRDefault="00EC0DCE" w:rsidP="00785E11">
            <w:pPr>
              <w:pStyle w:val="26"/>
              <w:spacing w:after="0" w:line="240" w:lineRule="auto"/>
              <w:ind w:left="0"/>
              <w:jc w:val="both"/>
              <w:rPr>
                <w:rFonts w:ascii="Times New Roman" w:hAnsi="Times New Roman"/>
                <w:sz w:val="20"/>
                <w:szCs w:val="20"/>
              </w:rPr>
            </w:pPr>
            <w:r w:rsidRPr="00C93775">
              <w:rPr>
                <w:rFonts w:ascii="Times New Roman" w:hAnsi="Times New Roman"/>
                <w:noProof/>
                <w:sz w:val="20"/>
                <w:szCs w:val="20"/>
                <w:lang w:eastAsia="ru-RU"/>
              </w:rPr>
              <mc:AlternateContent>
                <mc:Choice Requires="wps">
                  <w:drawing>
                    <wp:anchor distT="0" distB="0" distL="114300" distR="114300" simplePos="0" relativeHeight="251675648" behindDoc="0" locked="0" layoutInCell="1" allowOverlap="1" wp14:anchorId="41715D85" wp14:editId="351D8E4F">
                      <wp:simplePos x="0" y="0"/>
                      <wp:positionH relativeFrom="column">
                        <wp:posOffset>13335</wp:posOffset>
                      </wp:positionH>
                      <wp:positionV relativeFrom="paragraph">
                        <wp:posOffset>-6985</wp:posOffset>
                      </wp:positionV>
                      <wp:extent cx="175260" cy="137160"/>
                      <wp:effectExtent l="76200" t="57150" r="72390" b="914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8A2851" id="Прямоугольник 19" o:spid="_x0000_s1026" style="position:absolute;margin-left:1.05pt;margin-top:-.55pt;width:13.8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" fillcolor="black [3200]" strokecolor="white [3201]" strokeweight="3pt">
                      <v:shadow on="t" color="black" opacity="24903f" origin=",.5" offset="0,.55556mm"/>
                    </v:rect>
                  </w:pict>
                </mc:Fallback>
              </mc:AlternateContent>
            </w:r>
            <w:r w:rsidRPr="00C93775">
              <w:rPr>
                <w:rFonts w:ascii="Times New Roman" w:hAnsi="Times New Roman"/>
                <w:sz w:val="20"/>
                <w:szCs w:val="20"/>
              </w:rPr>
              <w:t xml:space="preserve">         Абонент в соответствии с п. 6.1. договора </w:t>
            </w:r>
            <w:r w:rsidRPr="00C93775">
              <w:rPr>
                <w:rFonts w:ascii="Times New Roman" w:hAnsi="Times New Roman"/>
                <w:b/>
                <w:sz w:val="20"/>
                <w:szCs w:val="20"/>
              </w:rPr>
              <w:t>отказывается от ежегодного продления договора</w:t>
            </w:r>
            <w:r w:rsidRPr="00C93775">
              <w:rPr>
                <w:rFonts w:ascii="Times New Roman" w:hAnsi="Times New Roman"/>
                <w:sz w:val="20"/>
                <w:szCs w:val="20"/>
              </w:rPr>
              <w:t xml:space="preserve"> на каждый  последующий календарный год. Стороны устанавливают срок действия договора по «</w:t>
            </w:r>
            <w:r w:rsidR="00605148">
              <w:rPr>
                <w:rFonts w:ascii="Times New Roman" w:hAnsi="Times New Roman"/>
                <w:sz w:val="20"/>
                <w:szCs w:val="20"/>
              </w:rPr>
              <w:t>31</w:t>
            </w:r>
            <w:r w:rsidRPr="00C93775">
              <w:rPr>
                <w:rFonts w:ascii="Times New Roman" w:hAnsi="Times New Roman"/>
                <w:sz w:val="20"/>
                <w:szCs w:val="20"/>
              </w:rPr>
              <w:t xml:space="preserve">» </w:t>
            </w:r>
            <w:r w:rsidR="00605148">
              <w:rPr>
                <w:rFonts w:ascii="Times New Roman" w:hAnsi="Times New Roman"/>
                <w:sz w:val="20"/>
                <w:szCs w:val="20"/>
              </w:rPr>
              <w:t>декабря</w:t>
            </w:r>
            <w:r w:rsidRPr="00C93775">
              <w:rPr>
                <w:rFonts w:ascii="Times New Roman" w:hAnsi="Times New Roman"/>
                <w:sz w:val="20"/>
                <w:szCs w:val="20"/>
              </w:rPr>
              <w:t xml:space="preserve">     202</w:t>
            </w:r>
            <w:r w:rsidR="00605148">
              <w:rPr>
                <w:rFonts w:ascii="Times New Roman" w:hAnsi="Times New Roman"/>
                <w:sz w:val="20"/>
                <w:szCs w:val="20"/>
              </w:rPr>
              <w:t>3</w:t>
            </w:r>
            <w:r w:rsidRPr="00C93775">
              <w:rPr>
                <w:rFonts w:ascii="Times New Roman" w:hAnsi="Times New Roman"/>
                <w:sz w:val="20"/>
                <w:szCs w:val="20"/>
              </w:rPr>
              <w:t xml:space="preserve">г. </w:t>
            </w:r>
          </w:p>
          <w:p w:rsidR="00EC0DCE" w:rsidRPr="00C93775" w:rsidRDefault="00EC0DCE" w:rsidP="00785E11">
            <w:pPr>
              <w:pStyle w:val="26"/>
              <w:spacing w:after="0" w:line="240" w:lineRule="auto"/>
              <w:ind w:left="0"/>
              <w:jc w:val="both"/>
              <w:rPr>
                <w:rFonts w:ascii="Times New Roman" w:hAnsi="Times New Roman"/>
                <w:sz w:val="20"/>
                <w:szCs w:val="20"/>
              </w:rPr>
            </w:pPr>
            <w:r w:rsidRPr="00C93775">
              <w:rPr>
                <w:rFonts w:ascii="Times New Roman" w:hAnsi="Times New Roman"/>
                <w:sz w:val="20"/>
                <w:szCs w:val="20"/>
              </w:rPr>
              <w:t>Срок оказания услуг (действия Заказа) с  «</w:t>
            </w:r>
            <w:r w:rsidR="00605148">
              <w:rPr>
                <w:rFonts w:ascii="Times New Roman" w:hAnsi="Times New Roman"/>
                <w:sz w:val="20"/>
                <w:szCs w:val="20"/>
              </w:rPr>
              <w:t>01</w:t>
            </w:r>
            <w:r w:rsidRPr="00C93775">
              <w:rPr>
                <w:rFonts w:ascii="Times New Roman" w:hAnsi="Times New Roman"/>
                <w:sz w:val="20"/>
                <w:szCs w:val="20"/>
              </w:rPr>
              <w:t xml:space="preserve">» </w:t>
            </w:r>
            <w:r w:rsidR="00605148">
              <w:rPr>
                <w:rFonts w:ascii="Times New Roman" w:hAnsi="Times New Roman"/>
                <w:sz w:val="20"/>
                <w:szCs w:val="20"/>
              </w:rPr>
              <w:t>января</w:t>
            </w:r>
            <w:r w:rsidRPr="00C93775">
              <w:rPr>
                <w:rFonts w:ascii="Times New Roman" w:hAnsi="Times New Roman"/>
                <w:sz w:val="20"/>
                <w:szCs w:val="20"/>
              </w:rPr>
              <w:t xml:space="preserve"> 202</w:t>
            </w:r>
            <w:r w:rsidR="00605148">
              <w:rPr>
                <w:rFonts w:ascii="Times New Roman" w:hAnsi="Times New Roman"/>
                <w:sz w:val="20"/>
                <w:szCs w:val="20"/>
              </w:rPr>
              <w:t>3</w:t>
            </w:r>
            <w:r w:rsidRPr="00C93775">
              <w:rPr>
                <w:rFonts w:ascii="Times New Roman" w:hAnsi="Times New Roman"/>
                <w:sz w:val="20"/>
                <w:szCs w:val="20"/>
              </w:rPr>
              <w:t>г. по «</w:t>
            </w:r>
            <w:r w:rsidR="00605148">
              <w:rPr>
                <w:rFonts w:ascii="Times New Roman" w:hAnsi="Times New Roman"/>
                <w:sz w:val="20"/>
                <w:szCs w:val="20"/>
              </w:rPr>
              <w:t>31</w:t>
            </w:r>
            <w:r w:rsidRPr="00C93775">
              <w:rPr>
                <w:rFonts w:ascii="Times New Roman" w:hAnsi="Times New Roman"/>
                <w:sz w:val="20"/>
                <w:szCs w:val="20"/>
              </w:rPr>
              <w:t xml:space="preserve">» </w:t>
            </w:r>
            <w:r w:rsidR="00605148">
              <w:rPr>
                <w:rFonts w:ascii="Times New Roman" w:hAnsi="Times New Roman"/>
                <w:sz w:val="20"/>
                <w:szCs w:val="20"/>
              </w:rPr>
              <w:t>декабря</w:t>
            </w:r>
            <w:r w:rsidRPr="00C93775">
              <w:rPr>
                <w:rFonts w:ascii="Times New Roman" w:hAnsi="Times New Roman"/>
                <w:sz w:val="20"/>
                <w:szCs w:val="20"/>
              </w:rPr>
              <w:t xml:space="preserve"> 202</w:t>
            </w:r>
            <w:r w:rsidR="00605148">
              <w:rPr>
                <w:rFonts w:ascii="Times New Roman" w:hAnsi="Times New Roman"/>
                <w:sz w:val="20"/>
                <w:szCs w:val="20"/>
              </w:rPr>
              <w:t>3</w:t>
            </w:r>
            <w:r w:rsidRPr="00C93775">
              <w:rPr>
                <w:rFonts w:ascii="Times New Roman" w:hAnsi="Times New Roman"/>
                <w:sz w:val="20"/>
                <w:szCs w:val="20"/>
              </w:rPr>
              <w:t xml:space="preserve">г.,  общая ориентировочная стоимость за который по услуге доступа к сети Интернет по договору составляет </w:t>
            </w:r>
            <w:r w:rsidR="00605148">
              <w:rPr>
                <w:rFonts w:ascii="Times New Roman" w:hAnsi="Times New Roman"/>
                <w:sz w:val="20"/>
                <w:szCs w:val="20"/>
              </w:rPr>
              <w:t>35 400,00</w:t>
            </w:r>
            <w:r w:rsidRPr="00C93775">
              <w:rPr>
                <w:rFonts w:ascii="Times New Roman" w:hAnsi="Times New Roman"/>
                <w:sz w:val="20"/>
                <w:szCs w:val="20"/>
              </w:rPr>
              <w:t xml:space="preserve"> руб. (</w:t>
            </w:r>
            <w:r w:rsidR="00605148">
              <w:rPr>
                <w:rFonts w:ascii="Times New Roman" w:hAnsi="Times New Roman"/>
                <w:sz w:val="20"/>
                <w:szCs w:val="20"/>
              </w:rPr>
              <w:t>тридцать пять тысяч четыреста</w:t>
            </w:r>
            <w:r w:rsidRPr="00C93775">
              <w:rPr>
                <w:rFonts w:ascii="Times New Roman" w:hAnsi="Times New Roman"/>
                <w:sz w:val="20"/>
                <w:szCs w:val="20"/>
              </w:rPr>
              <w:t xml:space="preserve"> рублей </w:t>
            </w:r>
            <w:r w:rsidR="00605148">
              <w:rPr>
                <w:rFonts w:ascii="Times New Roman" w:hAnsi="Times New Roman"/>
                <w:sz w:val="20"/>
                <w:szCs w:val="20"/>
              </w:rPr>
              <w:t>00</w:t>
            </w:r>
            <w:r w:rsidRPr="00C93775">
              <w:rPr>
                <w:rFonts w:ascii="Times New Roman" w:hAnsi="Times New Roman"/>
                <w:sz w:val="20"/>
                <w:szCs w:val="20"/>
              </w:rPr>
              <w:t xml:space="preserve"> копеек), в том числе НДС, Заказ распространяет свое действие на отношения Сторон, возникшие с начала срока оказания услуг.</w:t>
            </w:r>
          </w:p>
          <w:p w:rsidR="00EC0DCE" w:rsidRPr="00C93775" w:rsidRDefault="00605148" w:rsidP="00785E11">
            <w:pPr>
              <w:pStyle w:val="26"/>
              <w:spacing w:after="0" w:line="240" w:lineRule="auto"/>
              <w:ind w:left="0"/>
              <w:jc w:val="both"/>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740160" behindDoc="0" locked="0" layoutInCell="1" allowOverlap="1">
                      <wp:simplePos x="0" y="0"/>
                      <wp:positionH relativeFrom="column">
                        <wp:posOffset>85594</wp:posOffset>
                      </wp:positionH>
                      <wp:positionV relativeFrom="paragraph">
                        <wp:posOffset>546428</wp:posOffset>
                      </wp:positionV>
                      <wp:extent cx="0" cy="0"/>
                      <wp:effectExtent l="0" t="0" r="0" b="0"/>
                      <wp:wrapNone/>
                      <wp:docPr id="141" name="Прямая соединительная линия 1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D4CA08" id="Прямая соединительная линия 14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6.75pt,43.05pt" to="6.7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" strokecolor="#4579b8 [3044]"/>
                  </w:pict>
                </mc:Fallback>
              </mc:AlternateContent>
            </w:r>
            <w:r w:rsidR="00EC0DCE" w:rsidRPr="00C93775">
              <w:rPr>
                <w:rFonts w:ascii="Times New Roman" w:hAnsi="Times New Roman"/>
                <w:sz w:val="20"/>
                <w:szCs w:val="20"/>
              </w:rPr>
              <w:t>В случае превышения общей фактической стоимости полученных услуг Интернет, определяемой нарастающим итогом с начала действия договора, над указанной  в настоящем пункте общей ориентировочной стоимостью соответствующих услуг по договору, Абонент обязуется оплатить такое превышение на основании выставленных Оператором счета и счет-фактуры в срок не позднее 15 (пятнадцати) календарных дней с даты их выставления (далее – Сумма превышения). В целях исполнения обязательства Абонента по оплате Суммы превышения Стороны по письменному требованию Абонента вправе перезаключить договор либо продлить срок его действия.</w:t>
            </w:r>
          </w:p>
        </w:tc>
      </w:tr>
    </w:tbl>
    <w:p w:rsidR="00EC0DCE" w:rsidRPr="00C93775" w:rsidRDefault="00605148" w:rsidP="00EC0DCE">
      <w:pPr>
        <w:pStyle w:val="26"/>
        <w:spacing w:after="0" w:line="240" w:lineRule="auto"/>
        <w:ind w:left="0"/>
        <w:jc w:val="both"/>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741184" behindDoc="0" locked="0" layoutInCell="1" allowOverlap="1">
                <wp:simplePos x="0" y="0"/>
                <wp:positionH relativeFrom="column">
                  <wp:posOffset>152334</wp:posOffset>
                </wp:positionH>
                <wp:positionV relativeFrom="paragraph">
                  <wp:posOffset>18043</wp:posOffset>
                </wp:positionV>
                <wp:extent cx="0" cy="370489"/>
                <wp:effectExtent l="0" t="0" r="38100" b="29845"/>
                <wp:wrapNone/>
                <wp:docPr id="142" name="Прямая соединительная линия 142"/>
                <wp:cNvGraphicFramePr/>
                <a:graphic xmlns:a="http://schemas.openxmlformats.org/drawingml/2006/main">
                  <a:graphicData uri="http://schemas.microsoft.com/office/word/2010/wordprocessingShape">
                    <wps:wsp>
                      <wps:cNvCnPr/>
                      <wps:spPr>
                        <a:xfrm>
                          <a:off x="0" y="0"/>
                          <a:ext cx="0" cy="370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E94970" id="Прямая соединительная линия 14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4pt" to="1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" strokecolor="black [3040]"/>
            </w:pict>
          </mc:Fallback>
        </mc:AlternateContent>
      </w:r>
      <w:r w:rsidR="00EC0DCE" w:rsidRPr="00C93775">
        <w:rPr>
          <w:rFonts w:ascii="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49E9421E" wp14:editId="149A5570">
                <wp:simplePos x="0" y="0"/>
                <wp:positionH relativeFrom="column">
                  <wp:posOffset>76200</wp:posOffset>
                </wp:positionH>
                <wp:positionV relativeFrom="paragraph">
                  <wp:posOffset>19685</wp:posOffset>
                </wp:positionV>
                <wp:extent cx="175260" cy="137160"/>
                <wp:effectExtent l="0" t="0" r="15240" b="152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169356" id="Прямоугольник 20" o:spid="_x0000_s1026" style="position:absolute;margin-left:6pt;margin-top:1.55pt;width:13.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" strokecolor="black [3213]" strokeweight="2pt"/>
            </w:pict>
          </mc:Fallback>
        </mc:AlternateContent>
      </w:r>
      <w:r w:rsidR="00EC0DCE" w:rsidRPr="00C93775">
        <w:rPr>
          <w:rFonts w:ascii="Times New Roman" w:hAnsi="Times New Roman"/>
          <w:sz w:val="20"/>
          <w:szCs w:val="20"/>
        </w:rPr>
        <w:t xml:space="preserve">         Стороны </w:t>
      </w:r>
      <w:r w:rsidR="00EC0DCE" w:rsidRPr="00C93775">
        <w:rPr>
          <w:rFonts w:ascii="Times New Roman" w:hAnsi="Times New Roman"/>
          <w:b/>
          <w:sz w:val="20"/>
          <w:szCs w:val="20"/>
        </w:rPr>
        <w:t>в связи с переносом адреса оказания услуг</w:t>
      </w:r>
      <w:r w:rsidR="00EC0DCE" w:rsidRPr="00C93775">
        <w:rPr>
          <w:rFonts w:ascii="Times New Roman" w:hAnsi="Times New Roman"/>
          <w:sz w:val="20"/>
          <w:szCs w:val="20"/>
        </w:rPr>
        <w:t xml:space="preserve"> по взаимному согласию с «___» ________ 20__ г. прекращают предоставление услуг по договорам/лицевым счетам ____________________________________________________________________  по адресам: г.____________, ул.__________________, д.___  </w:t>
      </w:r>
    </w:p>
    <w:p w:rsidR="00EC0DCE" w:rsidRDefault="00EC0DCE" w:rsidP="00EC0DCE">
      <w:pPr>
        <w:pStyle w:val="26"/>
        <w:spacing w:after="0" w:line="240" w:lineRule="auto"/>
        <w:ind w:left="0"/>
        <w:rPr>
          <w:rFonts w:ascii="Times New Roman" w:hAnsi="Times New Roman"/>
          <w:sz w:val="20"/>
          <w:szCs w:val="20"/>
        </w:rPr>
      </w:pPr>
      <w:r w:rsidRPr="00C93775">
        <w:rPr>
          <w:rFonts w:ascii="Times New Roman" w:hAnsi="Times New Roman"/>
          <w:sz w:val="20"/>
          <w:szCs w:val="20"/>
        </w:rPr>
        <w:t>(по абонентским номерам ____________________________________________________).</w:t>
      </w:r>
    </w:p>
    <w:p w:rsidR="00EC0DCE" w:rsidRPr="00EC0DCE" w:rsidRDefault="00EC0DCE" w:rsidP="00EC0DCE">
      <w:pPr>
        <w:pStyle w:val="26"/>
        <w:spacing w:after="0" w:line="240" w:lineRule="auto"/>
        <w:ind w:left="0"/>
        <w:rPr>
          <w:rFonts w:ascii="Times New Roman" w:hAnsi="Times New Roman"/>
          <w:sz w:val="20"/>
          <w:szCs w:val="20"/>
        </w:rPr>
      </w:pPr>
      <w:r w:rsidRPr="008E2CDF">
        <w:rPr>
          <w:rFonts w:ascii="Times New Roman" w:hAnsi="Times New Roman"/>
          <w:b/>
          <w:sz w:val="20"/>
          <w:szCs w:val="20"/>
        </w:rPr>
        <w:lastRenderedPageBreak/>
        <w:t>Раздел 1.</w:t>
      </w:r>
    </w:p>
    <w:tbl>
      <w:tblPr>
        <w:tblpPr w:leftFromText="180" w:rightFromText="180" w:vertAnchor="text" w:tblpX="-23"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833"/>
        <w:gridCol w:w="6350"/>
      </w:tblGrid>
      <w:tr w:rsidR="00EC0DCE" w:rsidRPr="009D4346" w:rsidTr="00785E11">
        <w:trPr>
          <w:trHeight w:val="273"/>
        </w:trPr>
        <w:tc>
          <w:tcPr>
            <w:tcW w:w="2518" w:type="dxa"/>
            <w:noWrap/>
          </w:tcPr>
          <w:p w:rsidR="00EC0DCE" w:rsidRPr="00C93775" w:rsidRDefault="00EC0DCE" w:rsidP="00785E11">
            <w:pPr>
              <w:tabs>
                <w:tab w:val="left" w:pos="1402"/>
              </w:tabs>
              <w:rPr>
                <w:b/>
                <w:bCs/>
                <w:color w:val="000000"/>
                <w:sz w:val="20"/>
                <w:szCs w:val="20"/>
              </w:rPr>
            </w:pPr>
            <w:r w:rsidRPr="00C93775">
              <w:rPr>
                <w:b/>
                <w:bCs/>
                <w:color w:val="000000"/>
                <w:sz w:val="20"/>
                <w:szCs w:val="20"/>
              </w:rPr>
              <w:t>Услуга/ адрес объекта</w:t>
            </w:r>
          </w:p>
        </w:tc>
        <w:tc>
          <w:tcPr>
            <w:tcW w:w="6833" w:type="dxa"/>
          </w:tcPr>
          <w:p w:rsidR="00EC0DCE" w:rsidRPr="00C93775" w:rsidRDefault="00605148" w:rsidP="00785E11">
            <w:pPr>
              <w:rPr>
                <w:color w:val="000000"/>
                <w:sz w:val="20"/>
                <w:szCs w:val="20"/>
              </w:rPr>
            </w:pPr>
            <w:r>
              <w:rPr>
                <w:b/>
                <w:noProof/>
                <w:sz w:val="20"/>
                <w:szCs w:val="20"/>
              </w:rPr>
              <mc:AlternateContent>
                <mc:Choice Requires="wps">
                  <w:drawing>
                    <wp:anchor distT="0" distB="0" distL="114300" distR="114300" simplePos="0" relativeHeight="251742208" behindDoc="0" locked="0" layoutInCell="1" allowOverlap="1">
                      <wp:simplePos x="0" y="0"/>
                      <wp:positionH relativeFrom="column">
                        <wp:posOffset>4267069</wp:posOffset>
                      </wp:positionH>
                      <wp:positionV relativeFrom="paragraph">
                        <wp:posOffset>3066</wp:posOffset>
                      </wp:positionV>
                      <wp:extent cx="4012324" cy="2990718"/>
                      <wp:effectExtent l="0" t="0" r="26670" b="19685"/>
                      <wp:wrapNone/>
                      <wp:docPr id="143" name="Прямая соединительная линия 143"/>
                      <wp:cNvGraphicFramePr/>
                      <a:graphic xmlns:a="http://schemas.openxmlformats.org/drawingml/2006/main">
                        <a:graphicData uri="http://schemas.microsoft.com/office/word/2010/wordprocessingShape">
                          <wps:wsp>
                            <wps:cNvCnPr/>
                            <wps:spPr>
                              <a:xfrm>
                                <a:off x="0" y="0"/>
                                <a:ext cx="4012324" cy="29907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2690DF" id="Прямая соединительная линия 14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5pt" to="651.9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" strokecolor="black [3040]"/>
                  </w:pict>
                </mc:Fallback>
              </mc:AlternateContent>
            </w:r>
            <w:r w:rsidR="00EC0DCE" w:rsidRPr="00C93775">
              <w:rPr>
                <w:b/>
                <w:sz w:val="20"/>
                <w:szCs w:val="20"/>
              </w:rPr>
              <w:t xml:space="preserve">Объект (ы): </w:t>
            </w:r>
          </w:p>
        </w:tc>
        <w:tc>
          <w:tcPr>
            <w:tcW w:w="6350" w:type="dxa"/>
          </w:tcPr>
          <w:p w:rsidR="00EC0DCE" w:rsidRPr="00C93775" w:rsidRDefault="00EC0DCE" w:rsidP="00785E11">
            <w:pPr>
              <w:rPr>
                <w:color w:val="7F7F7F" w:themeColor="text1" w:themeTint="80"/>
                <w:sz w:val="20"/>
                <w:szCs w:val="20"/>
              </w:rPr>
            </w:pPr>
            <w:r w:rsidRPr="00C93775">
              <w:rPr>
                <w:b/>
                <w:sz w:val="20"/>
                <w:szCs w:val="20"/>
              </w:rPr>
              <w:t xml:space="preserve">Объект (ы): </w:t>
            </w:r>
          </w:p>
        </w:tc>
      </w:tr>
      <w:tr w:rsidR="00EC0DCE" w:rsidRPr="009D4346" w:rsidTr="00785E11">
        <w:trPr>
          <w:trHeight w:val="2363"/>
        </w:trPr>
        <w:tc>
          <w:tcPr>
            <w:tcW w:w="2518" w:type="dxa"/>
            <w:noWrap/>
          </w:tcPr>
          <w:p w:rsidR="00EC0DCE" w:rsidRPr="00C93775" w:rsidRDefault="00EC0DCE" w:rsidP="00785E11">
            <w:pPr>
              <w:tabs>
                <w:tab w:val="left" w:pos="1402"/>
              </w:tabs>
              <w:rPr>
                <w:b/>
                <w:bCs/>
                <w:color w:val="000000"/>
                <w:sz w:val="20"/>
                <w:szCs w:val="20"/>
              </w:rPr>
            </w:pPr>
            <w:r w:rsidRPr="00C93775">
              <w:rPr>
                <w:b/>
                <w:bCs/>
                <w:color w:val="000000"/>
                <w:sz w:val="20"/>
                <w:szCs w:val="20"/>
              </w:rPr>
              <w:t>Интернет</w:t>
            </w:r>
            <w:r w:rsidRPr="00C93775">
              <w:rPr>
                <w:b/>
                <w:bCs/>
                <w:color w:val="000000"/>
                <w:sz w:val="20"/>
                <w:szCs w:val="20"/>
              </w:rPr>
              <w:tab/>
            </w:r>
          </w:p>
          <w:p w:rsidR="00EC0DCE" w:rsidRPr="00C93775" w:rsidRDefault="00EC0DCE" w:rsidP="00785E11">
            <w:pPr>
              <w:tabs>
                <w:tab w:val="left" w:pos="1402"/>
              </w:tabs>
              <w:rPr>
                <w:b/>
                <w:bCs/>
                <w:color w:val="000000"/>
                <w:sz w:val="20"/>
                <w:szCs w:val="20"/>
              </w:rPr>
            </w:pPr>
          </w:p>
          <w:p w:rsidR="00EC0DCE" w:rsidRPr="00C93775" w:rsidRDefault="00EC0DCE" w:rsidP="00785E11">
            <w:pPr>
              <w:tabs>
                <w:tab w:val="left" w:pos="1402"/>
              </w:tabs>
              <w:rPr>
                <w:bCs/>
                <w:color w:val="000000"/>
                <w:sz w:val="20"/>
                <w:szCs w:val="20"/>
              </w:rPr>
            </w:pPr>
            <w:r w:rsidRPr="00C93775">
              <w:rPr>
                <w:bCs/>
                <w:color w:val="000000"/>
                <w:sz w:val="20"/>
                <w:szCs w:val="20"/>
              </w:rPr>
              <w:t>Лицевой счет №</w:t>
            </w:r>
            <w:r w:rsidR="00605148" w:rsidRPr="00605148">
              <w:rPr>
                <w:bCs/>
                <w:color w:val="000000"/>
                <w:sz w:val="20"/>
                <w:szCs w:val="20"/>
              </w:rPr>
              <w:t>72612265</w:t>
            </w:r>
            <w:r w:rsidRPr="00C93775">
              <w:rPr>
                <w:bCs/>
                <w:color w:val="000000"/>
                <w:sz w:val="20"/>
                <w:szCs w:val="20"/>
                <w:lang w:val="en-US"/>
              </w:rPr>
              <w:t>RK</w:t>
            </w:r>
          </w:p>
          <w:p w:rsidR="00EC0DCE" w:rsidRPr="00C93775" w:rsidRDefault="00EC0DCE" w:rsidP="00785E11">
            <w:pPr>
              <w:rPr>
                <w:color w:val="000000"/>
                <w:sz w:val="20"/>
                <w:szCs w:val="20"/>
              </w:rPr>
            </w:pPr>
          </w:p>
          <w:p w:rsidR="00EC0DCE" w:rsidRPr="00C93775" w:rsidRDefault="00EC0DCE" w:rsidP="00785E11">
            <w:pPr>
              <w:tabs>
                <w:tab w:val="left" w:pos="1402"/>
              </w:tabs>
              <w:rPr>
                <w:b/>
                <w:bCs/>
                <w:color w:val="000000"/>
                <w:sz w:val="20"/>
                <w:szCs w:val="20"/>
              </w:rPr>
            </w:pPr>
          </w:p>
        </w:tc>
        <w:tc>
          <w:tcPr>
            <w:tcW w:w="6833" w:type="dxa"/>
          </w:tcPr>
          <w:p w:rsidR="00EC0DCE" w:rsidRPr="00C93775" w:rsidRDefault="00EC0DCE" w:rsidP="00785E11">
            <w:pPr>
              <w:rPr>
                <w:b/>
                <w:color w:val="000000"/>
                <w:sz w:val="20"/>
                <w:szCs w:val="20"/>
              </w:rPr>
            </w:pPr>
            <w:r w:rsidRPr="00C93775">
              <w:rPr>
                <w:b/>
                <w:color w:val="000000"/>
                <w:sz w:val="20"/>
                <w:szCs w:val="20"/>
              </w:rPr>
              <w:t>Стоимость подключения</w:t>
            </w:r>
          </w:p>
          <w:p w:rsidR="00EC0DCE" w:rsidRPr="00C93775" w:rsidRDefault="00605148" w:rsidP="00785E11">
            <w:pPr>
              <w:rPr>
                <w:color w:val="000000"/>
                <w:sz w:val="20"/>
                <w:szCs w:val="20"/>
              </w:rPr>
            </w:pPr>
            <w:r>
              <w:rPr>
                <w:b/>
                <w:sz w:val="20"/>
                <w:szCs w:val="20"/>
              </w:rPr>
              <w:t>0</w:t>
            </w:r>
            <w:r w:rsidR="00EC0DCE" w:rsidRPr="00C93775">
              <w:rPr>
                <w:b/>
                <w:bCs/>
                <w:color w:val="000000"/>
                <w:sz w:val="20"/>
                <w:szCs w:val="20"/>
              </w:rPr>
              <w:t xml:space="preserve"> </w:t>
            </w:r>
            <w:r w:rsidR="00EC0DCE" w:rsidRPr="00C93775">
              <w:rPr>
                <w:color w:val="000000"/>
                <w:sz w:val="20"/>
                <w:szCs w:val="20"/>
              </w:rPr>
              <w:t>(</w:t>
            </w:r>
            <w:r>
              <w:rPr>
                <w:i/>
                <w:iCs/>
                <w:color w:val="000000"/>
                <w:sz w:val="20"/>
                <w:szCs w:val="20"/>
              </w:rPr>
              <w:t>ноль</w:t>
            </w:r>
            <w:r w:rsidR="00EC0DCE" w:rsidRPr="00C93775">
              <w:rPr>
                <w:color w:val="000000"/>
                <w:sz w:val="20"/>
                <w:szCs w:val="20"/>
              </w:rPr>
              <w:t>) руб. 00 коп.</w:t>
            </w:r>
          </w:p>
          <w:p w:rsidR="00EC0DCE" w:rsidRPr="00C93775" w:rsidRDefault="00EC0DCE" w:rsidP="00785E11">
            <w:pPr>
              <w:rPr>
                <w:b/>
                <w:color w:val="000000"/>
                <w:sz w:val="20"/>
                <w:szCs w:val="20"/>
              </w:rPr>
            </w:pPr>
            <w:r w:rsidRPr="00C93775">
              <w:rPr>
                <w:noProof/>
                <w:color w:val="000000"/>
                <w:sz w:val="20"/>
                <w:szCs w:val="20"/>
              </w:rPr>
              <mc:AlternateContent>
                <mc:Choice Requires="wps">
                  <w:drawing>
                    <wp:anchor distT="0" distB="0" distL="114300" distR="114300" simplePos="0" relativeHeight="251669504" behindDoc="0" locked="0" layoutInCell="1" allowOverlap="1" wp14:anchorId="7FCC69AC" wp14:editId="5FFEF055">
                      <wp:simplePos x="0" y="0"/>
                      <wp:positionH relativeFrom="column">
                        <wp:posOffset>19050</wp:posOffset>
                      </wp:positionH>
                      <wp:positionV relativeFrom="paragraph">
                        <wp:posOffset>-3175</wp:posOffset>
                      </wp:positionV>
                      <wp:extent cx="175260" cy="137160"/>
                      <wp:effectExtent l="76200" t="57150" r="72390" b="91440"/>
                      <wp:wrapNone/>
                      <wp:docPr id="21"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A420CA" id="Прямоугольник 56" o:spid="_x0000_s1026" style="position:absolute;margin-left:1.5pt;margin-top:-.25pt;width:13.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" fillcolor="black [3200]" strokecolor="white [3201]" strokeweight="3pt">
                      <v:shadow on="t" color="black" opacity="24903f" origin=",.5" offset="0,.55556mm"/>
                    </v:rect>
                  </w:pict>
                </mc:Fallback>
              </mc:AlternateContent>
            </w:r>
            <w:r w:rsidRPr="00C93775">
              <w:rPr>
                <w:sz w:val="20"/>
                <w:szCs w:val="20"/>
              </w:rPr>
              <w:t xml:space="preserve">        </w:t>
            </w:r>
            <w:r w:rsidRPr="00C93775">
              <w:rPr>
                <w:b/>
                <w:color w:val="000000"/>
                <w:sz w:val="20"/>
                <w:szCs w:val="20"/>
              </w:rPr>
              <w:t xml:space="preserve">не нужно </w:t>
            </w:r>
            <w:r w:rsidRPr="00C93775">
              <w:rPr>
                <w:color w:val="000000"/>
                <w:sz w:val="20"/>
                <w:szCs w:val="20"/>
              </w:rPr>
              <w:t xml:space="preserve">обследование объекта специалистом Оператора, </w:t>
            </w:r>
            <w:r w:rsidRPr="00C93775">
              <w:rPr>
                <w:b/>
                <w:color w:val="000000"/>
                <w:sz w:val="20"/>
                <w:szCs w:val="20"/>
              </w:rPr>
              <w:t>срок оплаты подключения – не позднее 5 (пяти) календарных дней со дня подключения</w:t>
            </w:r>
          </w:p>
          <w:p w:rsidR="00EC0DCE" w:rsidRPr="00C93775" w:rsidRDefault="00EC0DCE" w:rsidP="00785E11">
            <w:pPr>
              <w:rPr>
                <w:color w:val="000000"/>
                <w:sz w:val="20"/>
                <w:szCs w:val="20"/>
              </w:rPr>
            </w:pPr>
            <w:r w:rsidRPr="00C93775">
              <w:rPr>
                <w:noProof/>
                <w:color w:val="000000"/>
                <w:sz w:val="20"/>
                <w:szCs w:val="20"/>
              </w:rPr>
              <mc:AlternateContent>
                <mc:Choice Requires="wps">
                  <w:drawing>
                    <wp:anchor distT="0" distB="0" distL="114300" distR="114300" simplePos="0" relativeHeight="251668480" behindDoc="0" locked="0" layoutInCell="1" allowOverlap="1" wp14:anchorId="5256C8AA" wp14:editId="665D0F27">
                      <wp:simplePos x="0" y="0"/>
                      <wp:positionH relativeFrom="column">
                        <wp:posOffset>20955</wp:posOffset>
                      </wp:positionH>
                      <wp:positionV relativeFrom="paragraph">
                        <wp:posOffset>7620</wp:posOffset>
                      </wp:positionV>
                      <wp:extent cx="175260" cy="137160"/>
                      <wp:effectExtent l="0" t="0" r="15240" b="15240"/>
                      <wp:wrapNone/>
                      <wp:docPr id="22"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5584D0" id="Прямоугольник 56" o:spid="_x0000_s1026" style="position:absolute;margin-left:1.65pt;margin-top:.6pt;width:13.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" strokecolor="black [3213]" strokeweight="2pt"/>
                  </w:pict>
                </mc:Fallback>
              </mc:AlternateContent>
            </w:r>
            <w:r w:rsidRPr="00C93775">
              <w:rPr>
                <w:color w:val="000000"/>
                <w:sz w:val="20"/>
                <w:szCs w:val="20"/>
              </w:rPr>
              <w:t xml:space="preserve">          </w:t>
            </w:r>
            <w:r w:rsidRPr="00C93775">
              <w:rPr>
                <w:b/>
                <w:color w:val="000000"/>
                <w:sz w:val="20"/>
                <w:szCs w:val="20"/>
              </w:rPr>
              <w:t>нужно</w:t>
            </w:r>
            <w:r w:rsidRPr="00C93775">
              <w:rPr>
                <w:color w:val="000000"/>
                <w:sz w:val="20"/>
                <w:szCs w:val="20"/>
              </w:rPr>
              <w:t xml:space="preserve"> обследование объекта специалистом Оператора, </w:t>
            </w:r>
            <w:r w:rsidRPr="00C93775">
              <w:rPr>
                <w:b/>
                <w:color w:val="000000"/>
                <w:sz w:val="20"/>
                <w:szCs w:val="20"/>
              </w:rPr>
              <w:t>срок оплаты подключения – не позднее 5 (пяти) календарных дней со дня подписания Заказа</w:t>
            </w:r>
          </w:p>
          <w:p w:rsidR="00EC0DCE" w:rsidRPr="00C93775" w:rsidRDefault="00EC0DCE" w:rsidP="00785E11">
            <w:pPr>
              <w:rPr>
                <w:b/>
                <w:color w:val="000000"/>
                <w:sz w:val="20"/>
                <w:szCs w:val="20"/>
              </w:rPr>
            </w:pPr>
            <w:r w:rsidRPr="00C93775">
              <w:rPr>
                <w:b/>
                <w:color w:val="000000"/>
                <w:sz w:val="20"/>
                <w:szCs w:val="20"/>
              </w:rPr>
              <w:t xml:space="preserve">Тарифный план: </w:t>
            </w:r>
            <w:r w:rsidR="00605148">
              <w:rPr>
                <w:b/>
                <w:color w:val="000000"/>
                <w:sz w:val="20"/>
                <w:szCs w:val="20"/>
              </w:rPr>
              <w:t>Интернет с контент-фильтрацией</w:t>
            </w:r>
          </w:p>
          <w:p w:rsidR="00EC0DCE" w:rsidRPr="00C93775" w:rsidRDefault="00EC0DCE" w:rsidP="00785E11">
            <w:pPr>
              <w:rPr>
                <w:b/>
                <w:color w:val="000000"/>
                <w:sz w:val="20"/>
                <w:szCs w:val="20"/>
              </w:rPr>
            </w:pPr>
            <w:r w:rsidRPr="00C93775">
              <w:rPr>
                <w:b/>
                <w:color w:val="000000"/>
                <w:sz w:val="20"/>
                <w:szCs w:val="20"/>
              </w:rPr>
              <w:t>Абонентская плата с Объекта  руб./мес.</w:t>
            </w:r>
          </w:p>
          <w:p w:rsidR="00EC0DCE" w:rsidRPr="00C93775" w:rsidRDefault="00EC0DCE" w:rsidP="00785E11">
            <w:pPr>
              <w:rPr>
                <w:b/>
                <w:color w:val="000000"/>
                <w:sz w:val="20"/>
                <w:szCs w:val="20"/>
              </w:rPr>
            </w:pPr>
            <w:r w:rsidRPr="00C93775">
              <w:rPr>
                <w:b/>
                <w:color w:val="000000"/>
                <w:sz w:val="20"/>
                <w:szCs w:val="20"/>
              </w:rPr>
              <w:t xml:space="preserve">Входящая скорость до </w:t>
            </w:r>
            <w:r w:rsidR="00605148">
              <w:rPr>
                <w:b/>
                <w:color w:val="000000"/>
                <w:sz w:val="20"/>
                <w:szCs w:val="20"/>
              </w:rPr>
              <w:t>100</w:t>
            </w:r>
            <w:r w:rsidRPr="00C93775">
              <w:rPr>
                <w:b/>
                <w:color w:val="000000"/>
                <w:sz w:val="20"/>
                <w:szCs w:val="20"/>
              </w:rPr>
              <w:t xml:space="preserve"> Мбит/с;      </w:t>
            </w:r>
          </w:p>
          <w:p w:rsidR="00EC0DCE" w:rsidRPr="00C93775" w:rsidRDefault="00EC0DCE" w:rsidP="00785E11">
            <w:pPr>
              <w:rPr>
                <w:b/>
                <w:color w:val="000000"/>
                <w:sz w:val="20"/>
                <w:szCs w:val="20"/>
              </w:rPr>
            </w:pPr>
            <w:r w:rsidRPr="00C93775">
              <w:rPr>
                <w:b/>
                <w:color w:val="000000"/>
                <w:sz w:val="20"/>
                <w:szCs w:val="20"/>
              </w:rPr>
              <w:t xml:space="preserve">Исходящая скорость до </w:t>
            </w:r>
            <w:r w:rsidR="00605148">
              <w:rPr>
                <w:b/>
                <w:color w:val="000000"/>
                <w:sz w:val="20"/>
                <w:szCs w:val="20"/>
              </w:rPr>
              <w:t>100</w:t>
            </w:r>
            <w:r w:rsidRPr="00C93775">
              <w:rPr>
                <w:b/>
                <w:color w:val="000000"/>
                <w:sz w:val="20"/>
                <w:szCs w:val="20"/>
              </w:rPr>
              <w:t xml:space="preserve"> Мбит/с</w:t>
            </w:r>
          </w:p>
          <w:p w:rsidR="00EC0DCE" w:rsidRPr="00C93775" w:rsidRDefault="00EC0DCE" w:rsidP="00785E11">
            <w:pPr>
              <w:rPr>
                <w:b/>
                <w:color w:val="000000"/>
                <w:sz w:val="20"/>
                <w:szCs w:val="20"/>
              </w:rPr>
            </w:pPr>
            <w:r w:rsidRPr="00C93775">
              <w:rPr>
                <w:b/>
                <w:color w:val="000000"/>
                <w:sz w:val="20"/>
                <w:szCs w:val="20"/>
              </w:rPr>
              <w:t>Технология подключения:</w:t>
            </w:r>
          </w:p>
          <w:tbl>
            <w:tblPr>
              <w:tblW w:w="10343" w:type="dxa"/>
              <w:tblCellSpacing w:w="0" w:type="dxa"/>
              <w:tblLayout w:type="fixed"/>
              <w:tblCellMar>
                <w:left w:w="0" w:type="dxa"/>
                <w:right w:w="0" w:type="dxa"/>
              </w:tblCellMar>
              <w:tblLook w:val="00A0" w:firstRow="1" w:lastRow="0" w:firstColumn="1" w:lastColumn="0" w:noHBand="0" w:noVBand="0"/>
            </w:tblPr>
            <w:tblGrid>
              <w:gridCol w:w="10343"/>
            </w:tblGrid>
            <w:tr w:rsidR="00EC0DCE" w:rsidRPr="00376F17" w:rsidTr="00785E11">
              <w:trPr>
                <w:trHeight w:val="288"/>
                <w:tblCellSpacing w:w="0" w:type="dxa"/>
              </w:trPr>
              <w:tc>
                <w:tcPr>
                  <w:tcW w:w="10343" w:type="dxa"/>
                  <w:noWrap/>
                  <w:vAlign w:val="bottom"/>
                </w:tcPr>
                <w:p w:rsidR="00EC0DCE" w:rsidRPr="00C93775" w:rsidRDefault="00EC0DCE" w:rsidP="00376F17">
                  <w:pPr>
                    <w:framePr w:hSpace="180" w:wrap="around" w:vAnchor="text" w:hAnchor="text" w:x="-23" w:y="1"/>
                    <w:suppressOverlap/>
                    <w:rPr>
                      <w:color w:val="000000"/>
                      <w:sz w:val="20"/>
                      <w:szCs w:val="20"/>
                      <w:lang w:val="en-US"/>
                    </w:rPr>
                  </w:pPr>
                  <w:r w:rsidRPr="00C93775">
                    <w:rPr>
                      <w:noProof/>
                      <w:sz w:val="20"/>
                      <w:szCs w:val="20"/>
                    </w:rPr>
                    <mc:AlternateContent>
                      <mc:Choice Requires="wps">
                        <w:drawing>
                          <wp:anchor distT="0" distB="0" distL="114300" distR="114300" simplePos="0" relativeHeight="251666432" behindDoc="0" locked="0" layoutInCell="1" allowOverlap="1" wp14:anchorId="1B1B2C81" wp14:editId="7C870276">
                            <wp:simplePos x="0" y="0"/>
                            <wp:positionH relativeFrom="column">
                              <wp:posOffset>2718435</wp:posOffset>
                            </wp:positionH>
                            <wp:positionV relativeFrom="paragraph">
                              <wp:posOffset>5080</wp:posOffset>
                            </wp:positionV>
                            <wp:extent cx="182880" cy="137160"/>
                            <wp:effectExtent l="76200" t="57150" r="83820" b="9144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0D312D" id="Прямоугольник 49" o:spid="_x0000_s1026" style="position:absolute;margin-left:214.05pt;margin-top:.4pt;width:14.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" fillcolor="black [3200]" strokecolor="white [3201]" strokeweight="3pt">
                            <v:shadow on="t" color="black" opacity="24903f" origin=",.5" offset="0,.55556mm"/>
                          </v:rect>
                        </w:pict>
                      </mc:Fallback>
                    </mc:AlternateContent>
                  </w:r>
                  <w:r w:rsidRPr="00C93775">
                    <w:rPr>
                      <w:noProof/>
                      <w:sz w:val="20"/>
                      <w:szCs w:val="20"/>
                    </w:rPr>
                    <mc:AlternateContent>
                      <mc:Choice Requires="wps">
                        <w:drawing>
                          <wp:anchor distT="0" distB="0" distL="114300" distR="114300" simplePos="0" relativeHeight="251667456" behindDoc="0" locked="0" layoutInCell="1" allowOverlap="1" wp14:anchorId="62767282" wp14:editId="7513D8FD">
                            <wp:simplePos x="0" y="0"/>
                            <wp:positionH relativeFrom="column">
                              <wp:posOffset>1910080</wp:posOffset>
                            </wp:positionH>
                            <wp:positionV relativeFrom="paragraph">
                              <wp:posOffset>8890</wp:posOffset>
                            </wp:positionV>
                            <wp:extent cx="175260" cy="129540"/>
                            <wp:effectExtent l="0" t="0" r="15240" b="228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954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43CE00" id="Прямоугольник 48" o:spid="_x0000_s1026" style="position:absolute;margin-left:150.4pt;margin-top:.7pt;width:13.8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" strokecolor="black [3213]" strokeweight="2pt"/>
                        </w:pict>
                      </mc:Fallback>
                    </mc:AlternateContent>
                  </w:r>
                  <w:r w:rsidRPr="00C93775">
                    <w:rPr>
                      <w:b/>
                      <w:noProof/>
                      <w:sz w:val="20"/>
                      <w:szCs w:val="20"/>
                    </w:rPr>
                    <mc:AlternateContent>
                      <mc:Choice Requires="wps">
                        <w:drawing>
                          <wp:anchor distT="0" distB="0" distL="114300" distR="114300" simplePos="0" relativeHeight="251665408" behindDoc="0" locked="0" layoutInCell="1" allowOverlap="1" wp14:anchorId="1578541B" wp14:editId="443F3C64">
                            <wp:simplePos x="0" y="0"/>
                            <wp:positionH relativeFrom="column">
                              <wp:posOffset>283845</wp:posOffset>
                            </wp:positionH>
                            <wp:positionV relativeFrom="paragraph">
                              <wp:posOffset>17145</wp:posOffset>
                            </wp:positionV>
                            <wp:extent cx="175260" cy="137160"/>
                            <wp:effectExtent l="0" t="0" r="15240" b="15240"/>
                            <wp:wrapNone/>
                            <wp:docPr id="23"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2BF0BD" id="Прямоугольник 56" o:spid="_x0000_s1026" style="position:absolute;margin-left:22.35pt;margin-top:1.35pt;width:13.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" strokecolor="black [3213]" strokeweight="2pt"/>
                        </w:pict>
                      </mc:Fallback>
                    </mc:AlternateContent>
                  </w:r>
                  <w:r w:rsidRPr="00C93775">
                    <w:rPr>
                      <w:color w:val="000000"/>
                      <w:sz w:val="20"/>
                      <w:szCs w:val="20"/>
                      <w:lang w:val="en-US"/>
                    </w:rPr>
                    <w:t>VPN             VPN+framed-IP-</w:t>
                  </w:r>
                  <w:r w:rsidRPr="00C93775">
                    <w:rPr>
                      <w:color w:val="000000"/>
                      <w:sz w:val="20"/>
                      <w:szCs w:val="20"/>
                    </w:rPr>
                    <w:t>адрес</w:t>
                  </w:r>
                  <w:r w:rsidRPr="00C93775">
                    <w:rPr>
                      <w:color w:val="000000"/>
                      <w:sz w:val="20"/>
                      <w:szCs w:val="20"/>
                      <w:lang w:val="en-US"/>
                    </w:rPr>
                    <w:t xml:space="preserve">                 IPN </w:t>
                  </w:r>
                </w:p>
              </w:tc>
            </w:tr>
            <w:tr w:rsidR="00EC0DCE" w:rsidRPr="00C93775" w:rsidTr="00785E11">
              <w:trPr>
                <w:trHeight w:val="719"/>
                <w:tblCellSpacing w:w="0" w:type="dxa"/>
              </w:trPr>
              <w:tc>
                <w:tcPr>
                  <w:tcW w:w="10343" w:type="dxa"/>
                  <w:noWrap/>
                  <w:vAlign w:val="bottom"/>
                </w:tcPr>
                <w:p w:rsidR="00EC0DCE" w:rsidRPr="00EF24EE" w:rsidRDefault="00EC0DCE" w:rsidP="00376F17">
                  <w:pPr>
                    <w:framePr w:hSpace="180" w:wrap="around" w:vAnchor="text" w:hAnchor="text" w:x="-23" w:y="1"/>
                    <w:suppressOverlap/>
                    <w:rPr>
                      <w:color w:val="000000"/>
                      <w:sz w:val="20"/>
                      <w:szCs w:val="20"/>
                      <w:lang w:val="en-US"/>
                    </w:rPr>
                  </w:pPr>
                </w:p>
                <w:p w:rsidR="00EC0DCE" w:rsidRPr="00C93775" w:rsidRDefault="00EC0DCE" w:rsidP="00376F17">
                  <w:pPr>
                    <w:framePr w:hSpace="180" w:wrap="around" w:vAnchor="text" w:hAnchor="text" w:x="-23" w:y="1"/>
                    <w:suppressOverlap/>
                    <w:rPr>
                      <w:color w:val="000000"/>
                      <w:sz w:val="20"/>
                      <w:szCs w:val="20"/>
                    </w:rPr>
                  </w:pPr>
                  <w:r w:rsidRPr="00C93775">
                    <w:rPr>
                      <w:color w:val="000000"/>
                      <w:sz w:val="20"/>
                      <w:szCs w:val="20"/>
                    </w:rPr>
                    <w:t xml:space="preserve">Итого </w:t>
                  </w:r>
                  <w:r w:rsidR="00605148">
                    <w:rPr>
                      <w:color w:val="000000"/>
                      <w:sz w:val="20"/>
                      <w:szCs w:val="20"/>
                    </w:rPr>
                    <w:t>0</w:t>
                  </w:r>
                  <w:r w:rsidRPr="00C93775">
                    <w:rPr>
                      <w:color w:val="000000"/>
                      <w:sz w:val="20"/>
                      <w:szCs w:val="20"/>
                    </w:rPr>
                    <w:t xml:space="preserve"> шт. </w:t>
                  </w:r>
                  <w:r w:rsidRPr="00C93775">
                    <w:rPr>
                      <w:color w:val="000000"/>
                      <w:sz w:val="20"/>
                      <w:szCs w:val="20"/>
                      <w:lang w:val="en-US"/>
                    </w:rPr>
                    <w:t>IP</w:t>
                  </w:r>
                  <w:r w:rsidRPr="00C93775">
                    <w:rPr>
                      <w:color w:val="000000"/>
                      <w:sz w:val="20"/>
                      <w:szCs w:val="20"/>
                    </w:rPr>
                    <w:t>-адрес(а)</w:t>
                  </w:r>
                </w:p>
                <w:p w:rsidR="00EC0DCE" w:rsidRPr="00C93775" w:rsidRDefault="00EC0DCE" w:rsidP="00376F17">
                  <w:pPr>
                    <w:framePr w:hSpace="180" w:wrap="around" w:vAnchor="text" w:hAnchor="text" w:x="-23" w:y="1"/>
                    <w:suppressOverlap/>
                    <w:rPr>
                      <w:b/>
                      <w:color w:val="000000"/>
                      <w:sz w:val="20"/>
                      <w:szCs w:val="20"/>
                    </w:rPr>
                  </w:pPr>
                  <w:r w:rsidRPr="00C93775">
                    <w:rPr>
                      <w:b/>
                      <w:color w:val="000000"/>
                      <w:sz w:val="20"/>
                      <w:szCs w:val="20"/>
                    </w:rPr>
                    <w:t xml:space="preserve">Абонентская плата за каждый </w:t>
                  </w:r>
                  <w:r w:rsidRPr="00C93775">
                    <w:rPr>
                      <w:b/>
                      <w:color w:val="000000"/>
                      <w:sz w:val="20"/>
                      <w:szCs w:val="20"/>
                      <w:lang w:val="en-US"/>
                    </w:rPr>
                    <w:t>IP</w:t>
                  </w:r>
                  <w:r w:rsidRPr="00C93775">
                    <w:rPr>
                      <w:b/>
                      <w:color w:val="000000"/>
                      <w:sz w:val="20"/>
                      <w:szCs w:val="20"/>
                    </w:rPr>
                    <w:t>-адрес 205 руб./мес.</w:t>
                  </w:r>
                </w:p>
                <w:p w:rsidR="00EC0DCE" w:rsidRPr="00C93775" w:rsidRDefault="00EC0DCE" w:rsidP="00376F17">
                  <w:pPr>
                    <w:framePr w:hSpace="180" w:wrap="around" w:vAnchor="text" w:hAnchor="text" w:x="-23" w:y="1"/>
                    <w:suppressOverlap/>
                    <w:rPr>
                      <w:b/>
                      <w:color w:val="000000"/>
                      <w:sz w:val="20"/>
                      <w:szCs w:val="20"/>
                    </w:rPr>
                  </w:pPr>
                  <w:r w:rsidRPr="00C93775">
                    <w:rPr>
                      <w:noProof/>
                      <w:color w:val="000000"/>
                      <w:sz w:val="20"/>
                      <w:szCs w:val="20"/>
                    </w:rPr>
                    <mc:AlternateContent>
                      <mc:Choice Requires="wps">
                        <w:drawing>
                          <wp:anchor distT="0" distB="0" distL="114300" distR="114300" simplePos="0" relativeHeight="251671552" behindDoc="0" locked="0" layoutInCell="1" allowOverlap="1" wp14:anchorId="48FCA517" wp14:editId="1F563840">
                            <wp:simplePos x="0" y="0"/>
                            <wp:positionH relativeFrom="column">
                              <wp:posOffset>1607185</wp:posOffset>
                            </wp:positionH>
                            <wp:positionV relativeFrom="paragraph">
                              <wp:posOffset>154940</wp:posOffset>
                            </wp:positionV>
                            <wp:extent cx="175260" cy="137160"/>
                            <wp:effectExtent l="0" t="0" r="15240" b="152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E52C20" id="Прямоугольник 50" o:spid="_x0000_s1026" style="position:absolute;margin-left:126.55pt;margin-top:12.2pt;width:13.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" strokecolor="black [3213]" strokeweight="2pt"/>
                        </w:pict>
                      </mc:Fallback>
                    </mc:AlternateContent>
                  </w:r>
                  <w:r w:rsidRPr="00C93775">
                    <w:rPr>
                      <w:color w:val="000000"/>
                      <w:sz w:val="20"/>
                      <w:szCs w:val="20"/>
                    </w:rPr>
                    <w:t>Срок внесения абонентской платы согласно Правилам</w:t>
                  </w:r>
                  <w:r w:rsidRPr="00C93775">
                    <w:rPr>
                      <w:b/>
                      <w:color w:val="000000"/>
                      <w:sz w:val="20"/>
                      <w:szCs w:val="20"/>
                    </w:rPr>
                    <w:t xml:space="preserve"> </w:t>
                  </w:r>
                </w:p>
                <w:p w:rsidR="00EC0DCE" w:rsidRPr="00C93775" w:rsidRDefault="00EC0DCE" w:rsidP="00376F17">
                  <w:pPr>
                    <w:framePr w:hSpace="180" w:wrap="around" w:vAnchor="text" w:hAnchor="text" w:x="-23" w:y="1"/>
                    <w:suppressOverlap/>
                    <w:rPr>
                      <w:color w:val="000000"/>
                      <w:sz w:val="20"/>
                      <w:szCs w:val="20"/>
                    </w:rPr>
                  </w:pPr>
                  <w:r w:rsidRPr="00C93775">
                    <w:rPr>
                      <w:noProof/>
                      <w:color w:val="000000"/>
                      <w:sz w:val="20"/>
                      <w:szCs w:val="20"/>
                    </w:rPr>
                    <mc:AlternateContent>
                      <mc:Choice Requires="wps">
                        <w:drawing>
                          <wp:anchor distT="0" distB="0" distL="114300" distR="114300" simplePos="0" relativeHeight="251670528" behindDoc="0" locked="0" layoutInCell="1" allowOverlap="1" wp14:anchorId="49B8C15F" wp14:editId="4FDF3659">
                            <wp:simplePos x="0" y="0"/>
                            <wp:positionH relativeFrom="column">
                              <wp:posOffset>911225</wp:posOffset>
                            </wp:positionH>
                            <wp:positionV relativeFrom="paragraph">
                              <wp:posOffset>10795</wp:posOffset>
                            </wp:positionV>
                            <wp:extent cx="175260" cy="137160"/>
                            <wp:effectExtent l="76200" t="57150" r="72390" b="91440"/>
                            <wp:wrapNone/>
                            <wp:docPr id="24"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041871" id="Прямоугольник 50" o:spid="_x0000_s1026" style="position:absolute;margin-left:71.75pt;margin-top:.85pt;width:13.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" fillcolor="black [3200]" strokecolor="white [3201]" strokeweight="3pt">
                            <v:shadow on="t" color="black" opacity="24903f" origin=",.5" offset="0,.55556mm"/>
                          </v:rect>
                        </w:pict>
                      </mc:Fallback>
                    </mc:AlternateContent>
                  </w:r>
                  <w:r w:rsidRPr="00C93775">
                    <w:rPr>
                      <w:b/>
                      <w:color w:val="000000"/>
                      <w:sz w:val="20"/>
                      <w:szCs w:val="20"/>
                    </w:rPr>
                    <w:t xml:space="preserve">– по факту: Да                Нет   </w:t>
                  </w:r>
                </w:p>
              </w:tc>
            </w:tr>
          </w:tbl>
          <w:p w:rsidR="00EC0DCE" w:rsidRPr="00C93775" w:rsidRDefault="00EC0DCE" w:rsidP="00785E11">
            <w:pPr>
              <w:rPr>
                <w:color w:val="000000"/>
                <w:sz w:val="20"/>
                <w:szCs w:val="20"/>
              </w:rPr>
            </w:pPr>
          </w:p>
        </w:tc>
        <w:tc>
          <w:tcPr>
            <w:tcW w:w="6350" w:type="dxa"/>
          </w:tcPr>
          <w:p w:rsidR="00EC0DCE" w:rsidRPr="00C93775" w:rsidRDefault="00EC0DCE" w:rsidP="00785E11">
            <w:pPr>
              <w:rPr>
                <w:b/>
                <w:color w:val="000000"/>
                <w:sz w:val="20"/>
                <w:szCs w:val="20"/>
              </w:rPr>
            </w:pPr>
            <w:r w:rsidRPr="00C93775">
              <w:rPr>
                <w:b/>
                <w:color w:val="000000"/>
                <w:sz w:val="20"/>
                <w:szCs w:val="20"/>
              </w:rPr>
              <w:t>Стоимость подключения</w:t>
            </w:r>
          </w:p>
          <w:p w:rsidR="00EC0DCE" w:rsidRPr="00C93775" w:rsidRDefault="00EC0DCE" w:rsidP="00785E11">
            <w:pPr>
              <w:rPr>
                <w:color w:val="000000"/>
                <w:sz w:val="20"/>
                <w:szCs w:val="20"/>
              </w:rPr>
            </w:pPr>
            <w:r w:rsidRPr="00C93775">
              <w:rPr>
                <w:b/>
                <w:sz w:val="20"/>
                <w:szCs w:val="20"/>
              </w:rPr>
              <w:t>_________</w:t>
            </w:r>
            <w:r w:rsidRPr="00C93775">
              <w:rPr>
                <w:b/>
                <w:bCs/>
                <w:color w:val="000000"/>
                <w:sz w:val="20"/>
                <w:szCs w:val="20"/>
              </w:rPr>
              <w:t xml:space="preserve"> </w:t>
            </w:r>
            <w:r w:rsidRPr="00C93775">
              <w:rPr>
                <w:color w:val="000000"/>
                <w:sz w:val="20"/>
                <w:szCs w:val="20"/>
              </w:rPr>
              <w:t>(</w:t>
            </w:r>
            <w:r w:rsidRPr="00C93775">
              <w:rPr>
                <w:i/>
                <w:iCs/>
                <w:color w:val="000000"/>
                <w:sz w:val="20"/>
                <w:szCs w:val="20"/>
              </w:rPr>
              <w:t>______________________</w:t>
            </w:r>
            <w:r w:rsidRPr="00C93775">
              <w:rPr>
                <w:color w:val="000000"/>
                <w:sz w:val="20"/>
                <w:szCs w:val="20"/>
              </w:rPr>
              <w:t>) руб. 00 коп.</w:t>
            </w:r>
          </w:p>
          <w:p w:rsidR="00EC0DCE" w:rsidRPr="00C93775" w:rsidRDefault="00EC0DCE" w:rsidP="00785E11">
            <w:pPr>
              <w:rPr>
                <w:b/>
                <w:color w:val="000000"/>
                <w:sz w:val="20"/>
                <w:szCs w:val="20"/>
              </w:rPr>
            </w:pPr>
            <w:r w:rsidRPr="00C93775">
              <w:rPr>
                <w:noProof/>
                <w:color w:val="000000"/>
                <w:sz w:val="20"/>
                <w:szCs w:val="20"/>
              </w:rPr>
              <mc:AlternateContent>
                <mc:Choice Requires="wps">
                  <w:drawing>
                    <wp:anchor distT="0" distB="0" distL="114300" distR="114300" simplePos="0" relativeHeight="251680768" behindDoc="0" locked="0" layoutInCell="1" allowOverlap="1" wp14:anchorId="4134D032" wp14:editId="2223DC2B">
                      <wp:simplePos x="0" y="0"/>
                      <wp:positionH relativeFrom="column">
                        <wp:posOffset>19050</wp:posOffset>
                      </wp:positionH>
                      <wp:positionV relativeFrom="paragraph">
                        <wp:posOffset>-3175</wp:posOffset>
                      </wp:positionV>
                      <wp:extent cx="175260" cy="137160"/>
                      <wp:effectExtent l="0" t="0" r="15240" b="15240"/>
                      <wp:wrapNone/>
                      <wp:docPr id="25"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37A810" id="Прямоугольник 56" o:spid="_x0000_s1026" style="position:absolute;margin-left:1.5pt;margin-top:-.25pt;width:13.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" strokecolor="black [3213]" strokeweight="2pt"/>
                  </w:pict>
                </mc:Fallback>
              </mc:AlternateContent>
            </w:r>
            <w:r w:rsidRPr="00C93775">
              <w:rPr>
                <w:sz w:val="20"/>
                <w:szCs w:val="20"/>
              </w:rPr>
              <w:t xml:space="preserve">        </w:t>
            </w:r>
            <w:r w:rsidRPr="00C93775">
              <w:rPr>
                <w:b/>
                <w:color w:val="000000"/>
                <w:sz w:val="20"/>
                <w:szCs w:val="20"/>
              </w:rPr>
              <w:t xml:space="preserve">не нужно </w:t>
            </w:r>
            <w:r w:rsidRPr="00C93775">
              <w:rPr>
                <w:color w:val="000000"/>
                <w:sz w:val="20"/>
                <w:szCs w:val="20"/>
              </w:rPr>
              <w:t xml:space="preserve">обследование объекта специалистом Оператора, </w:t>
            </w:r>
            <w:r w:rsidRPr="00C93775">
              <w:rPr>
                <w:b/>
                <w:color w:val="000000"/>
                <w:sz w:val="20"/>
                <w:szCs w:val="20"/>
              </w:rPr>
              <w:t>срок оплаты подключения – не позднее 5 (пяти) календарных дней со дня подключения</w:t>
            </w:r>
          </w:p>
          <w:p w:rsidR="00EC0DCE" w:rsidRPr="00C93775" w:rsidRDefault="00EC0DCE" w:rsidP="00785E11">
            <w:pPr>
              <w:rPr>
                <w:color w:val="000000"/>
                <w:sz w:val="20"/>
                <w:szCs w:val="20"/>
              </w:rPr>
            </w:pPr>
            <w:r w:rsidRPr="00C93775">
              <w:rPr>
                <w:noProof/>
                <w:color w:val="000000"/>
                <w:sz w:val="20"/>
                <w:szCs w:val="20"/>
              </w:rPr>
              <mc:AlternateContent>
                <mc:Choice Requires="wps">
                  <w:drawing>
                    <wp:anchor distT="0" distB="0" distL="114300" distR="114300" simplePos="0" relativeHeight="251679744" behindDoc="0" locked="0" layoutInCell="1" allowOverlap="1" wp14:anchorId="54C21478" wp14:editId="349817EF">
                      <wp:simplePos x="0" y="0"/>
                      <wp:positionH relativeFrom="column">
                        <wp:posOffset>20955</wp:posOffset>
                      </wp:positionH>
                      <wp:positionV relativeFrom="paragraph">
                        <wp:posOffset>7620</wp:posOffset>
                      </wp:positionV>
                      <wp:extent cx="175260" cy="137160"/>
                      <wp:effectExtent l="0" t="0" r="15240" b="15240"/>
                      <wp:wrapNone/>
                      <wp:docPr id="2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FF681C" id="Прямоугольник 56" o:spid="_x0000_s1026" style="position:absolute;margin-left:1.65pt;margin-top:.6pt;width:13.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" strokecolor="black [3213]" strokeweight="2pt"/>
                  </w:pict>
                </mc:Fallback>
              </mc:AlternateContent>
            </w:r>
            <w:r w:rsidRPr="00C93775">
              <w:rPr>
                <w:color w:val="000000"/>
                <w:sz w:val="20"/>
                <w:szCs w:val="20"/>
              </w:rPr>
              <w:t xml:space="preserve">          </w:t>
            </w:r>
            <w:r w:rsidRPr="00C93775">
              <w:rPr>
                <w:b/>
                <w:color w:val="000000"/>
                <w:sz w:val="20"/>
                <w:szCs w:val="20"/>
              </w:rPr>
              <w:t>нужно</w:t>
            </w:r>
            <w:r w:rsidRPr="00C93775">
              <w:rPr>
                <w:color w:val="000000"/>
                <w:sz w:val="20"/>
                <w:szCs w:val="20"/>
              </w:rPr>
              <w:t xml:space="preserve"> обследование объекта специалистом Оператора, </w:t>
            </w:r>
            <w:r w:rsidRPr="00C93775">
              <w:rPr>
                <w:b/>
                <w:color w:val="000000"/>
                <w:sz w:val="20"/>
                <w:szCs w:val="20"/>
              </w:rPr>
              <w:t>срок оплаты подключения – не позднее 5 (пяти) календарных дней со дня подписания Заказа</w:t>
            </w:r>
          </w:p>
          <w:p w:rsidR="00EC0DCE" w:rsidRPr="00C93775" w:rsidRDefault="00EC0DCE" w:rsidP="00785E11">
            <w:pPr>
              <w:spacing w:line="120" w:lineRule="auto"/>
              <w:rPr>
                <w:color w:val="000000"/>
                <w:sz w:val="20"/>
                <w:szCs w:val="20"/>
              </w:rPr>
            </w:pPr>
          </w:p>
          <w:p w:rsidR="00EC0DCE" w:rsidRPr="00C93775" w:rsidRDefault="00EC0DCE" w:rsidP="00785E11">
            <w:pPr>
              <w:rPr>
                <w:b/>
                <w:color w:val="000000"/>
                <w:sz w:val="20"/>
                <w:szCs w:val="20"/>
              </w:rPr>
            </w:pPr>
            <w:r w:rsidRPr="00C93775">
              <w:rPr>
                <w:b/>
                <w:color w:val="000000"/>
                <w:sz w:val="20"/>
                <w:szCs w:val="20"/>
              </w:rPr>
              <w:t xml:space="preserve">Тарифный план: </w:t>
            </w:r>
          </w:p>
          <w:p w:rsidR="00EC0DCE" w:rsidRPr="00C93775" w:rsidRDefault="00EC0DCE" w:rsidP="00785E11">
            <w:pPr>
              <w:rPr>
                <w:b/>
                <w:color w:val="000000"/>
                <w:sz w:val="20"/>
                <w:szCs w:val="20"/>
              </w:rPr>
            </w:pPr>
            <w:r w:rsidRPr="00C93775">
              <w:rPr>
                <w:b/>
                <w:color w:val="000000"/>
                <w:sz w:val="20"/>
                <w:szCs w:val="20"/>
              </w:rPr>
              <w:t>Абонентская плата с Объекта _________руб./мес.</w:t>
            </w:r>
          </w:p>
          <w:p w:rsidR="00EC0DCE" w:rsidRPr="00C93775" w:rsidRDefault="00EC0DCE" w:rsidP="00785E11">
            <w:pPr>
              <w:rPr>
                <w:b/>
                <w:color w:val="000000"/>
                <w:sz w:val="20"/>
                <w:szCs w:val="20"/>
              </w:rPr>
            </w:pPr>
            <w:r w:rsidRPr="00C93775">
              <w:rPr>
                <w:b/>
                <w:color w:val="000000"/>
                <w:sz w:val="20"/>
                <w:szCs w:val="20"/>
              </w:rPr>
              <w:t xml:space="preserve">Входящая скорость до __________Мбит/с;      </w:t>
            </w:r>
          </w:p>
          <w:p w:rsidR="00EC0DCE" w:rsidRPr="00C93775" w:rsidRDefault="00EC0DCE" w:rsidP="00785E11">
            <w:pPr>
              <w:rPr>
                <w:b/>
                <w:color w:val="000000"/>
                <w:sz w:val="20"/>
                <w:szCs w:val="20"/>
              </w:rPr>
            </w:pPr>
            <w:r w:rsidRPr="00C93775">
              <w:rPr>
                <w:b/>
                <w:color w:val="000000"/>
                <w:sz w:val="20"/>
                <w:szCs w:val="20"/>
              </w:rPr>
              <w:t>Исходящая скорость до _________ Мбит/с</w:t>
            </w:r>
          </w:p>
          <w:p w:rsidR="00EC0DCE" w:rsidRPr="00C93775" w:rsidRDefault="00EC0DCE" w:rsidP="00785E11">
            <w:pPr>
              <w:rPr>
                <w:b/>
                <w:color w:val="000000"/>
                <w:sz w:val="20"/>
                <w:szCs w:val="20"/>
              </w:rPr>
            </w:pPr>
            <w:r w:rsidRPr="00C93775">
              <w:rPr>
                <w:b/>
                <w:color w:val="000000"/>
                <w:sz w:val="20"/>
                <w:szCs w:val="20"/>
              </w:rPr>
              <w:t>Технология подключения:</w:t>
            </w:r>
          </w:p>
          <w:tbl>
            <w:tblPr>
              <w:tblW w:w="10343" w:type="dxa"/>
              <w:tblCellSpacing w:w="0" w:type="dxa"/>
              <w:tblLayout w:type="fixed"/>
              <w:tblCellMar>
                <w:left w:w="0" w:type="dxa"/>
                <w:right w:w="0" w:type="dxa"/>
              </w:tblCellMar>
              <w:tblLook w:val="00A0" w:firstRow="1" w:lastRow="0" w:firstColumn="1" w:lastColumn="0" w:noHBand="0" w:noVBand="0"/>
            </w:tblPr>
            <w:tblGrid>
              <w:gridCol w:w="10343"/>
            </w:tblGrid>
            <w:tr w:rsidR="00EC0DCE" w:rsidRPr="00376F17" w:rsidTr="00785E11">
              <w:trPr>
                <w:trHeight w:val="288"/>
                <w:tblCellSpacing w:w="0" w:type="dxa"/>
              </w:trPr>
              <w:tc>
                <w:tcPr>
                  <w:tcW w:w="10343" w:type="dxa"/>
                  <w:noWrap/>
                  <w:vAlign w:val="bottom"/>
                </w:tcPr>
                <w:p w:rsidR="00EC0DCE" w:rsidRPr="00C93775" w:rsidRDefault="00EC0DCE" w:rsidP="00376F17">
                  <w:pPr>
                    <w:framePr w:hSpace="180" w:wrap="around" w:vAnchor="text" w:hAnchor="text" w:x="-23" w:y="1"/>
                    <w:suppressOverlap/>
                    <w:rPr>
                      <w:color w:val="000000"/>
                      <w:sz w:val="20"/>
                      <w:szCs w:val="20"/>
                      <w:lang w:val="en-US"/>
                    </w:rPr>
                  </w:pPr>
                  <w:r w:rsidRPr="00C93775">
                    <w:rPr>
                      <w:noProof/>
                      <w:sz w:val="20"/>
                      <w:szCs w:val="20"/>
                    </w:rPr>
                    <mc:AlternateContent>
                      <mc:Choice Requires="wps">
                        <w:drawing>
                          <wp:anchor distT="0" distB="0" distL="114300" distR="114300" simplePos="0" relativeHeight="251677696" behindDoc="0" locked="0" layoutInCell="1" allowOverlap="1" wp14:anchorId="49DB0B95" wp14:editId="73583236">
                            <wp:simplePos x="0" y="0"/>
                            <wp:positionH relativeFrom="column">
                              <wp:posOffset>2707005</wp:posOffset>
                            </wp:positionH>
                            <wp:positionV relativeFrom="paragraph">
                              <wp:posOffset>5080</wp:posOffset>
                            </wp:positionV>
                            <wp:extent cx="182880" cy="137160"/>
                            <wp:effectExtent l="0" t="0" r="26670" b="152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CA14C2" id="Прямоугольник 27" o:spid="_x0000_s1026" style="position:absolute;margin-left:213.15pt;margin-top:.4pt;width:14.4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" strokecolor="black [3213]" strokeweight="2pt"/>
                        </w:pict>
                      </mc:Fallback>
                    </mc:AlternateContent>
                  </w:r>
                  <w:r w:rsidRPr="00C93775">
                    <w:rPr>
                      <w:noProof/>
                      <w:sz w:val="20"/>
                      <w:szCs w:val="20"/>
                    </w:rPr>
                    <mc:AlternateContent>
                      <mc:Choice Requires="wps">
                        <w:drawing>
                          <wp:anchor distT="0" distB="0" distL="114300" distR="114300" simplePos="0" relativeHeight="251678720" behindDoc="0" locked="0" layoutInCell="1" allowOverlap="1" wp14:anchorId="198B2EB7" wp14:editId="0B8BE7F1">
                            <wp:simplePos x="0" y="0"/>
                            <wp:positionH relativeFrom="column">
                              <wp:posOffset>1917700</wp:posOffset>
                            </wp:positionH>
                            <wp:positionV relativeFrom="paragraph">
                              <wp:posOffset>10795</wp:posOffset>
                            </wp:positionV>
                            <wp:extent cx="175260" cy="129540"/>
                            <wp:effectExtent l="0" t="0" r="15240" b="228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954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9AB1B6" id="Прямоугольник 28" o:spid="_x0000_s1026" style="position:absolute;margin-left:151pt;margin-top:.85pt;width:13.8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" strokecolor="black [3213]" strokeweight="2pt"/>
                        </w:pict>
                      </mc:Fallback>
                    </mc:AlternateContent>
                  </w:r>
                  <w:r w:rsidRPr="00C93775">
                    <w:rPr>
                      <w:b/>
                      <w:noProof/>
                      <w:sz w:val="20"/>
                      <w:szCs w:val="20"/>
                    </w:rPr>
                    <mc:AlternateContent>
                      <mc:Choice Requires="wps">
                        <w:drawing>
                          <wp:anchor distT="0" distB="0" distL="114300" distR="114300" simplePos="0" relativeHeight="251676672" behindDoc="0" locked="0" layoutInCell="1" allowOverlap="1" wp14:anchorId="114DCAA4" wp14:editId="7063B0FE">
                            <wp:simplePos x="0" y="0"/>
                            <wp:positionH relativeFrom="column">
                              <wp:posOffset>283845</wp:posOffset>
                            </wp:positionH>
                            <wp:positionV relativeFrom="paragraph">
                              <wp:posOffset>17145</wp:posOffset>
                            </wp:positionV>
                            <wp:extent cx="175260" cy="137160"/>
                            <wp:effectExtent l="0" t="0" r="15240" b="15240"/>
                            <wp:wrapNone/>
                            <wp:docPr id="29"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C741AA" id="Прямоугольник 56" o:spid="_x0000_s1026" style="position:absolute;margin-left:22.35pt;margin-top:1.35pt;width:13.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" strokecolor="black [3213]" strokeweight="2pt"/>
                        </w:pict>
                      </mc:Fallback>
                    </mc:AlternateContent>
                  </w:r>
                  <w:r w:rsidRPr="00C93775">
                    <w:rPr>
                      <w:color w:val="000000"/>
                      <w:sz w:val="20"/>
                      <w:szCs w:val="20"/>
                      <w:lang w:val="en-US"/>
                    </w:rPr>
                    <w:t>VPN             VPN+framed-IP-</w:t>
                  </w:r>
                  <w:r w:rsidRPr="00C93775">
                    <w:rPr>
                      <w:color w:val="000000"/>
                      <w:sz w:val="20"/>
                      <w:szCs w:val="20"/>
                    </w:rPr>
                    <w:t>адрес</w:t>
                  </w:r>
                  <w:r w:rsidRPr="00C93775">
                    <w:rPr>
                      <w:color w:val="000000"/>
                      <w:sz w:val="20"/>
                      <w:szCs w:val="20"/>
                      <w:lang w:val="en-US"/>
                    </w:rPr>
                    <w:t xml:space="preserve">                 IPN </w:t>
                  </w:r>
                </w:p>
              </w:tc>
            </w:tr>
            <w:tr w:rsidR="00EC0DCE" w:rsidRPr="00C93775" w:rsidTr="00785E11">
              <w:trPr>
                <w:trHeight w:val="719"/>
                <w:tblCellSpacing w:w="0" w:type="dxa"/>
              </w:trPr>
              <w:tc>
                <w:tcPr>
                  <w:tcW w:w="10343" w:type="dxa"/>
                  <w:noWrap/>
                  <w:vAlign w:val="bottom"/>
                </w:tcPr>
                <w:p w:rsidR="00EC0DCE" w:rsidRPr="00C93775" w:rsidRDefault="00EC0DCE" w:rsidP="00376F17">
                  <w:pPr>
                    <w:framePr w:hSpace="180" w:wrap="around" w:vAnchor="text" w:hAnchor="text" w:x="-23" w:y="1"/>
                    <w:suppressOverlap/>
                    <w:rPr>
                      <w:color w:val="000000"/>
                      <w:sz w:val="20"/>
                      <w:szCs w:val="20"/>
                    </w:rPr>
                  </w:pPr>
                  <w:r w:rsidRPr="00C93775">
                    <w:rPr>
                      <w:color w:val="000000"/>
                      <w:sz w:val="20"/>
                      <w:szCs w:val="20"/>
                    </w:rPr>
                    <w:t xml:space="preserve">Итого ___ шт. </w:t>
                  </w:r>
                  <w:r w:rsidRPr="00C93775">
                    <w:rPr>
                      <w:color w:val="000000"/>
                      <w:sz w:val="20"/>
                      <w:szCs w:val="20"/>
                      <w:lang w:val="en-US"/>
                    </w:rPr>
                    <w:t>IP</w:t>
                  </w:r>
                  <w:r w:rsidRPr="00C93775">
                    <w:rPr>
                      <w:color w:val="000000"/>
                      <w:sz w:val="20"/>
                      <w:szCs w:val="20"/>
                    </w:rPr>
                    <w:t>-адрес(а)</w:t>
                  </w:r>
                </w:p>
                <w:p w:rsidR="00EC0DCE" w:rsidRPr="00C93775" w:rsidRDefault="00EC0DCE" w:rsidP="00376F17">
                  <w:pPr>
                    <w:framePr w:hSpace="180" w:wrap="around" w:vAnchor="text" w:hAnchor="text" w:x="-23" w:y="1"/>
                    <w:suppressOverlap/>
                    <w:rPr>
                      <w:b/>
                      <w:color w:val="000000"/>
                      <w:sz w:val="20"/>
                      <w:szCs w:val="20"/>
                    </w:rPr>
                  </w:pPr>
                  <w:r w:rsidRPr="00C93775">
                    <w:rPr>
                      <w:b/>
                      <w:color w:val="000000"/>
                      <w:sz w:val="20"/>
                      <w:szCs w:val="20"/>
                    </w:rPr>
                    <w:t xml:space="preserve">Абонентская плата за каждый </w:t>
                  </w:r>
                  <w:r w:rsidRPr="00C93775">
                    <w:rPr>
                      <w:b/>
                      <w:color w:val="000000"/>
                      <w:sz w:val="20"/>
                      <w:szCs w:val="20"/>
                      <w:lang w:val="en-US"/>
                    </w:rPr>
                    <w:t>IP</w:t>
                  </w:r>
                  <w:r w:rsidRPr="00C93775">
                    <w:rPr>
                      <w:b/>
                      <w:color w:val="000000"/>
                      <w:sz w:val="20"/>
                      <w:szCs w:val="20"/>
                    </w:rPr>
                    <w:t>-адрес 205 руб./мес.</w:t>
                  </w:r>
                </w:p>
                <w:p w:rsidR="00EC0DCE" w:rsidRPr="00C93775" w:rsidRDefault="00EC0DCE" w:rsidP="00376F17">
                  <w:pPr>
                    <w:framePr w:hSpace="180" w:wrap="around" w:vAnchor="text" w:hAnchor="text" w:x="-23" w:y="1"/>
                    <w:suppressOverlap/>
                    <w:rPr>
                      <w:b/>
                      <w:color w:val="000000"/>
                      <w:sz w:val="20"/>
                      <w:szCs w:val="20"/>
                    </w:rPr>
                  </w:pPr>
                  <w:r w:rsidRPr="00C93775">
                    <w:rPr>
                      <w:noProof/>
                      <w:color w:val="000000"/>
                      <w:sz w:val="20"/>
                      <w:szCs w:val="20"/>
                    </w:rPr>
                    <mc:AlternateContent>
                      <mc:Choice Requires="wps">
                        <w:drawing>
                          <wp:anchor distT="0" distB="0" distL="114300" distR="114300" simplePos="0" relativeHeight="251681792" behindDoc="0" locked="0" layoutInCell="1" allowOverlap="1" wp14:anchorId="3B8A020D" wp14:editId="387D7747">
                            <wp:simplePos x="0" y="0"/>
                            <wp:positionH relativeFrom="column">
                              <wp:posOffset>892810</wp:posOffset>
                            </wp:positionH>
                            <wp:positionV relativeFrom="paragraph">
                              <wp:posOffset>144145</wp:posOffset>
                            </wp:positionV>
                            <wp:extent cx="175260" cy="137160"/>
                            <wp:effectExtent l="0" t="0" r="15240" b="15240"/>
                            <wp:wrapNone/>
                            <wp:docPr id="3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63682A" id="Прямоугольник 50" o:spid="_x0000_s1026" style="position:absolute;margin-left:70.3pt;margin-top:11.35pt;width:13.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" strokecolor="black [3213]" strokeweight="2pt"/>
                        </w:pict>
                      </mc:Fallback>
                    </mc:AlternateContent>
                  </w:r>
                  <w:r w:rsidRPr="00C93775">
                    <w:rPr>
                      <w:noProof/>
                      <w:color w:val="000000"/>
                      <w:sz w:val="20"/>
                      <w:szCs w:val="20"/>
                    </w:rPr>
                    <mc:AlternateContent>
                      <mc:Choice Requires="wps">
                        <w:drawing>
                          <wp:anchor distT="0" distB="0" distL="114300" distR="114300" simplePos="0" relativeHeight="251682816" behindDoc="0" locked="0" layoutInCell="1" allowOverlap="1" wp14:anchorId="4055AE5E" wp14:editId="320F223E">
                            <wp:simplePos x="0" y="0"/>
                            <wp:positionH relativeFrom="column">
                              <wp:posOffset>1597660</wp:posOffset>
                            </wp:positionH>
                            <wp:positionV relativeFrom="paragraph">
                              <wp:posOffset>140970</wp:posOffset>
                            </wp:positionV>
                            <wp:extent cx="175260" cy="137160"/>
                            <wp:effectExtent l="0" t="0" r="15240" b="152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101AEA" id="Прямоугольник 31" o:spid="_x0000_s1026" style="position:absolute;margin-left:125.8pt;margin-top:11.1pt;width:13.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" strokecolor="black [3213]" strokeweight="2pt"/>
                        </w:pict>
                      </mc:Fallback>
                    </mc:AlternateContent>
                  </w:r>
                  <w:r w:rsidRPr="00C93775">
                    <w:rPr>
                      <w:color w:val="000000"/>
                      <w:sz w:val="20"/>
                      <w:szCs w:val="20"/>
                    </w:rPr>
                    <w:t>Срок внесения абонентской платы согласно Правилам</w:t>
                  </w:r>
                  <w:r w:rsidRPr="00C93775">
                    <w:rPr>
                      <w:b/>
                      <w:color w:val="000000"/>
                      <w:sz w:val="20"/>
                      <w:szCs w:val="20"/>
                    </w:rPr>
                    <w:t xml:space="preserve"> </w:t>
                  </w:r>
                </w:p>
                <w:p w:rsidR="00EC0DCE" w:rsidRPr="00C93775" w:rsidRDefault="00EC0DCE" w:rsidP="00376F17">
                  <w:pPr>
                    <w:framePr w:hSpace="180" w:wrap="around" w:vAnchor="text" w:hAnchor="text" w:x="-23" w:y="1"/>
                    <w:suppressOverlap/>
                    <w:rPr>
                      <w:color w:val="000000"/>
                      <w:sz w:val="20"/>
                      <w:szCs w:val="20"/>
                    </w:rPr>
                  </w:pPr>
                  <w:r w:rsidRPr="00C93775">
                    <w:rPr>
                      <w:b/>
                      <w:color w:val="000000"/>
                      <w:sz w:val="20"/>
                      <w:szCs w:val="20"/>
                    </w:rPr>
                    <w:t xml:space="preserve">– по факту: Да                Нет   </w:t>
                  </w:r>
                </w:p>
              </w:tc>
            </w:tr>
          </w:tbl>
          <w:p w:rsidR="00EC0DCE" w:rsidRPr="00C93775" w:rsidRDefault="00EC0DCE" w:rsidP="00785E11">
            <w:pPr>
              <w:rPr>
                <w:color w:val="000000"/>
                <w:sz w:val="20"/>
                <w:szCs w:val="20"/>
              </w:rPr>
            </w:pPr>
          </w:p>
        </w:tc>
      </w:tr>
    </w:tbl>
    <w:p w:rsidR="00EC0DCE" w:rsidRPr="007C7CC2" w:rsidRDefault="00605148" w:rsidP="00EC0DCE">
      <w:pPr>
        <w:pStyle w:val="31"/>
        <w:numPr>
          <w:ilvl w:val="2"/>
          <w:numId w:val="4"/>
        </w:numPr>
        <w:tabs>
          <w:tab w:val="clear" w:pos="720"/>
        </w:tabs>
        <w:ind w:left="0" w:hanging="180"/>
        <w:rPr>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14:anchorId="2CC5F768" wp14:editId="41B10CCD">
                <wp:simplePos x="0" y="0"/>
                <wp:positionH relativeFrom="column">
                  <wp:posOffset>1851025</wp:posOffset>
                </wp:positionH>
                <wp:positionV relativeFrom="paragraph">
                  <wp:posOffset>3039745</wp:posOffset>
                </wp:positionV>
                <wp:extent cx="175260" cy="137160"/>
                <wp:effectExtent l="0" t="0" r="15240" b="15240"/>
                <wp:wrapNone/>
                <wp:docPr id="33"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EB8075" id="Прямоугольник 50" o:spid="_x0000_s1026" style="position:absolute;margin-left:145.75pt;margin-top:239.35pt;width:13.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" strokecolor="black [3213]" strokeweight="2pt"/>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14:anchorId="09A1730D" wp14:editId="11C77AFD">
                <wp:simplePos x="0" y="0"/>
                <wp:positionH relativeFrom="column">
                  <wp:posOffset>3087961</wp:posOffset>
                </wp:positionH>
                <wp:positionV relativeFrom="paragraph">
                  <wp:posOffset>3041409</wp:posOffset>
                </wp:positionV>
                <wp:extent cx="175260" cy="137160"/>
                <wp:effectExtent l="76200" t="57150" r="72390" b="91440"/>
                <wp:wrapNone/>
                <wp:docPr id="32"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FB3984" id="Прямоугольник 56" o:spid="_x0000_s1026" style="position:absolute;margin-left:243.15pt;margin-top:239.5pt;width:13.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" fillcolor="black [3200]" strokecolor="white [3201]" strokeweight="3pt">
                <v:shadow on="t" color="black" opacity="24903f" origin=",.5" offset="0,.55556mm"/>
              </v:rect>
            </w:pict>
          </mc:Fallback>
        </mc:AlternateContent>
      </w:r>
      <w:r w:rsidR="00EC0DCE" w:rsidRPr="007C7CC2">
        <w:rPr>
          <w:b/>
          <w:sz w:val="20"/>
          <w:szCs w:val="20"/>
        </w:rPr>
        <w:t xml:space="preserve">Раздел </w:t>
      </w:r>
      <w:r w:rsidR="00EC0DCE" w:rsidRPr="007C7CC2">
        <w:rPr>
          <w:b/>
          <w:sz w:val="20"/>
          <w:szCs w:val="20"/>
          <w:lang w:val="en-US"/>
        </w:rPr>
        <w:t xml:space="preserve"> </w:t>
      </w:r>
      <w:r w:rsidR="00EC0DCE" w:rsidRPr="007C7CC2">
        <w:rPr>
          <w:b/>
          <w:sz w:val="20"/>
          <w:szCs w:val="20"/>
        </w:rPr>
        <w:t>2</w:t>
      </w:r>
      <w:r w:rsidR="00EC0DCE" w:rsidRPr="007C7CC2">
        <w:rPr>
          <w:rStyle w:val="afe"/>
          <w:b/>
          <w:sz w:val="20"/>
          <w:szCs w:val="20"/>
        </w:rPr>
        <w:footnoteReference w:id="1"/>
      </w:r>
      <w:r w:rsidR="00EC0DCE" w:rsidRPr="007C7CC2">
        <w:rPr>
          <w:b/>
          <w:sz w:val="20"/>
          <w:szCs w:val="20"/>
        </w:rPr>
        <w:t>.</w:t>
      </w:r>
      <w:r w:rsidR="00EC0DCE" w:rsidRPr="007C7CC2">
        <w:rPr>
          <w:sz w:val="20"/>
          <w:szCs w:val="20"/>
        </w:rPr>
        <w:t xml:space="preserve"> Абонент  согласен                     отказывается </w:t>
      </w:r>
    </w:p>
    <w:p w:rsidR="00EC0DCE" w:rsidRPr="00AC4CC5" w:rsidRDefault="00EC0DCE" w:rsidP="00EC0DCE">
      <w:pPr>
        <w:pStyle w:val="31"/>
        <w:numPr>
          <w:ilvl w:val="2"/>
          <w:numId w:val="4"/>
        </w:numPr>
        <w:tabs>
          <w:tab w:val="clear" w:pos="720"/>
        </w:tabs>
        <w:ind w:left="0" w:hanging="180"/>
        <w:rPr>
          <w:sz w:val="20"/>
          <w:szCs w:val="20"/>
        </w:rPr>
      </w:pPr>
      <w:r w:rsidRPr="00AC4CC5">
        <w:rPr>
          <w:noProof/>
          <w:sz w:val="20"/>
          <w:szCs w:val="20"/>
          <w:lang w:eastAsia="ru-RU"/>
        </w:rPr>
        <mc:AlternateContent>
          <mc:Choice Requires="wps">
            <w:drawing>
              <wp:anchor distT="0" distB="0" distL="114300" distR="114300" simplePos="0" relativeHeight="251661312" behindDoc="0" locked="0" layoutInCell="1" allowOverlap="1" wp14:anchorId="4044DAE8" wp14:editId="2C8EC63B">
                <wp:simplePos x="0" y="0"/>
                <wp:positionH relativeFrom="column">
                  <wp:posOffset>7660005</wp:posOffset>
                </wp:positionH>
                <wp:positionV relativeFrom="paragraph">
                  <wp:posOffset>474345</wp:posOffset>
                </wp:positionV>
                <wp:extent cx="175260" cy="137160"/>
                <wp:effectExtent l="0" t="0" r="15240" b="1524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63C0E8" id="Прямоугольник 56" o:spid="_x0000_s1026" style="position:absolute;margin-left:603.15pt;margin-top:37.35pt;width:13.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" strokecolor="black [3213]" strokeweight="2pt"/>
            </w:pict>
          </mc:Fallback>
        </mc:AlternateContent>
      </w:r>
      <w:r w:rsidRPr="00AC4CC5">
        <w:rPr>
          <w:noProof/>
          <w:sz w:val="20"/>
          <w:szCs w:val="20"/>
          <w:lang w:eastAsia="ru-RU"/>
        </w:rPr>
        <mc:AlternateContent>
          <mc:Choice Requires="wps">
            <w:drawing>
              <wp:anchor distT="0" distB="0" distL="114300" distR="114300" simplePos="0" relativeHeight="251662336" behindDoc="0" locked="0" layoutInCell="1" allowOverlap="1" wp14:anchorId="7C579800" wp14:editId="476F3EA5">
                <wp:simplePos x="0" y="0"/>
                <wp:positionH relativeFrom="column">
                  <wp:posOffset>8225790</wp:posOffset>
                </wp:positionH>
                <wp:positionV relativeFrom="paragraph">
                  <wp:posOffset>474345</wp:posOffset>
                </wp:positionV>
                <wp:extent cx="175260" cy="137160"/>
                <wp:effectExtent l="76200" t="57150" r="72390" b="91440"/>
                <wp:wrapNone/>
                <wp:docPr id="34"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34C1D9" id="Прямоугольник 56" o:spid="_x0000_s1026" style="position:absolute;margin-left:647.7pt;margin-top:37.35pt;width:13.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" fillcolor="black [3200]" strokecolor="white [3201]" strokeweight="3pt">
                <v:shadow on="t" color="black" opacity="24903f" origin=",.5" offset="0,.55556mm"/>
              </v:rect>
            </w:pict>
          </mc:Fallback>
        </mc:AlternateContent>
      </w:r>
      <w:r w:rsidRPr="00AC4CC5">
        <w:rPr>
          <w:sz w:val="20"/>
          <w:szCs w:val="20"/>
        </w:rPr>
        <w:t xml:space="preserve">на </w:t>
      </w:r>
      <w:r w:rsidRPr="00AC4CC5">
        <w:rPr>
          <w:b/>
          <w:sz w:val="20"/>
          <w:szCs w:val="20"/>
        </w:rPr>
        <w:t>безакцептное списание денежных средств</w:t>
      </w:r>
      <w:r w:rsidRPr="00AC4CC5">
        <w:rPr>
          <w:sz w:val="20"/>
          <w:szCs w:val="20"/>
        </w:rPr>
        <w:t xml:space="preserve"> с расчетного счета Абонента в пользу Оператора банком Абонента на основании соответствующего договора (соглашения/заявления) между банком Абонента и Абонентом. В целях исполнения обязательств Абонента, предусмотренных настоящим пунктом, Абонент обязуется подписать договор (соглашение/заявление) с банком о безакцептном списании денежных средств с расчетного счета Абонента в пользу Оператора за услуги, работы, товары, реализуемые Оператором, и в момент подписания настоящего Заказа предоставить Оператору копию такого договора (соглашения/заявления) (копия приложена:   Да              Нет          ).  </w:t>
      </w:r>
    </w:p>
    <w:p w:rsidR="00EC0DCE" w:rsidRPr="00AC4CC5" w:rsidRDefault="00EC0DCE" w:rsidP="00EC0DCE">
      <w:pPr>
        <w:pStyle w:val="31"/>
        <w:numPr>
          <w:ilvl w:val="2"/>
          <w:numId w:val="4"/>
        </w:numPr>
        <w:tabs>
          <w:tab w:val="clear" w:pos="720"/>
        </w:tabs>
        <w:ind w:left="0" w:hanging="180"/>
        <w:jc w:val="left"/>
        <w:rPr>
          <w:sz w:val="20"/>
          <w:szCs w:val="20"/>
        </w:rPr>
      </w:pPr>
      <w:r w:rsidRPr="00AC4CC5">
        <w:rPr>
          <w:b/>
          <w:sz w:val="20"/>
          <w:szCs w:val="20"/>
        </w:rPr>
        <w:t>Полные условия оказания услуг и тарифных планов указаны в прейскуранте, Правилах оказания услуг АО «Уфанет» для юридических лиц, в том числе размещенных на сайте www.</w:t>
      </w:r>
      <w:r w:rsidRPr="00AC4CC5">
        <w:rPr>
          <w:b/>
          <w:sz w:val="20"/>
          <w:szCs w:val="20"/>
          <w:lang w:val="en-US"/>
        </w:rPr>
        <w:t>ufanet</w:t>
      </w:r>
      <w:r w:rsidRPr="00AC4CC5">
        <w:rPr>
          <w:b/>
          <w:sz w:val="20"/>
          <w:szCs w:val="20"/>
        </w:rPr>
        <w:t>.ru.</w:t>
      </w:r>
      <w:r w:rsidRPr="00AC4CC5">
        <w:rPr>
          <w:sz w:val="20"/>
          <w:szCs w:val="20"/>
        </w:rPr>
        <w:t xml:space="preserve"> </w:t>
      </w:r>
    </w:p>
    <w:p w:rsidR="00EC0DCE" w:rsidRPr="00AC4CC5" w:rsidRDefault="00EC0DCE" w:rsidP="00EC0DCE">
      <w:pPr>
        <w:pStyle w:val="31"/>
        <w:numPr>
          <w:ilvl w:val="2"/>
          <w:numId w:val="4"/>
        </w:numPr>
        <w:tabs>
          <w:tab w:val="clear" w:pos="720"/>
        </w:tabs>
        <w:ind w:left="0" w:hanging="180"/>
        <w:rPr>
          <w:sz w:val="20"/>
          <w:szCs w:val="20"/>
        </w:rPr>
      </w:pPr>
      <w:r w:rsidRPr="00AC4CC5">
        <w:rPr>
          <w:sz w:val="20"/>
          <w:szCs w:val="20"/>
        </w:rPr>
        <w:t xml:space="preserve">С условиями оказания услуг, тарифных планов, прейскурантом, Правилами оказания услуг АО «Уфанет» для юридических лиц, действующими на момент подписания настоящего Заказа, Абонент ознакомлен, согласен в полном объеме, выражает согласие на получение услуг в соответствии с ними и обязуется их соблюдать. </w:t>
      </w:r>
    </w:p>
    <w:p w:rsidR="00EC0DCE" w:rsidRPr="00AC4CC5" w:rsidRDefault="00EC0DCE" w:rsidP="00EC0DCE">
      <w:pPr>
        <w:pStyle w:val="12"/>
        <w:tabs>
          <w:tab w:val="left" w:pos="360"/>
        </w:tabs>
        <w:jc w:val="both"/>
      </w:pPr>
      <w:r w:rsidRPr="00AC4CC5">
        <w:rPr>
          <w:b/>
        </w:rPr>
        <w:t xml:space="preserve">Все цены в настоящем Заказе указаны в рублях с учетом НДС. </w:t>
      </w:r>
      <w:r w:rsidRPr="00AC4CC5">
        <w:t>Доступ к услугам предоставлен в полном объеме с  даты начала срока оказания услуг по лицевому(ым) счету(ам) №</w:t>
      </w:r>
      <w:r w:rsidR="00605148" w:rsidRPr="00605148">
        <w:t>72612265RK</w:t>
      </w:r>
      <w:r w:rsidRPr="00AC4CC5">
        <w:t xml:space="preserve">, с  </w:t>
      </w:r>
      <w:r w:rsidR="00605148">
        <w:t>01.01.2023</w:t>
      </w:r>
      <w:r w:rsidRPr="00AC4CC5">
        <w:t>г. (если нет поставить прочерк).</w:t>
      </w:r>
    </w:p>
    <w:p w:rsidR="00EC0DCE" w:rsidRPr="00AC4CC5" w:rsidRDefault="00EC0DCE" w:rsidP="00EC0DCE">
      <w:pPr>
        <w:pStyle w:val="12"/>
        <w:tabs>
          <w:tab w:val="left" w:pos="360"/>
        </w:tabs>
        <w:jc w:val="both"/>
      </w:pPr>
      <w:r w:rsidRPr="00AC4CC5">
        <w:rPr>
          <w:b/>
        </w:rPr>
        <w:t xml:space="preserve">Настоящий Заказ дополняет/изменяет условия предыдущего(их) Заказа (ов) на подключение к договору в части, указанной в настоящем Заказе. </w:t>
      </w:r>
      <w:r w:rsidRPr="00AC4CC5">
        <w:t>Условия настоящего Заказа могут быть дополнительно дополнены/изменены Заказом (ами) на сопровождение к договору.</w:t>
      </w:r>
    </w:p>
    <w:tbl>
      <w:tblPr>
        <w:tblW w:w="0" w:type="auto"/>
        <w:tblInd w:w="108" w:type="dxa"/>
        <w:tblLayout w:type="fixed"/>
        <w:tblLook w:val="0000" w:firstRow="0" w:lastRow="0" w:firstColumn="0" w:lastColumn="0" w:noHBand="0" w:noVBand="0"/>
      </w:tblPr>
      <w:tblGrid>
        <w:gridCol w:w="7322"/>
        <w:gridCol w:w="8199"/>
      </w:tblGrid>
      <w:tr w:rsidR="00EC0DCE" w:rsidRPr="00875D96" w:rsidTr="00785E11">
        <w:trPr>
          <w:trHeight w:val="221"/>
        </w:trPr>
        <w:tc>
          <w:tcPr>
            <w:tcW w:w="7322" w:type="dxa"/>
            <w:shd w:val="clear" w:color="auto" w:fill="auto"/>
          </w:tcPr>
          <w:p w:rsidR="00EC0DCE" w:rsidRPr="00875D96" w:rsidRDefault="00EC0DCE" w:rsidP="00785E11">
            <w:pPr>
              <w:pStyle w:val="25"/>
              <w:suppressLineNumbers/>
              <w:jc w:val="both"/>
              <w:rPr>
                <w:rStyle w:val="a7"/>
                <w:i/>
                <w:sz w:val="20"/>
                <w:szCs w:val="20"/>
              </w:rPr>
            </w:pPr>
            <w:r w:rsidRPr="00875D96">
              <w:rPr>
                <w:rStyle w:val="a7"/>
                <w:i/>
                <w:sz w:val="20"/>
                <w:szCs w:val="20"/>
              </w:rPr>
              <w:t>ОПЕРАТОР:</w:t>
            </w:r>
          </w:p>
        </w:tc>
        <w:tc>
          <w:tcPr>
            <w:tcW w:w="8199" w:type="dxa"/>
            <w:shd w:val="clear" w:color="auto" w:fill="auto"/>
          </w:tcPr>
          <w:p w:rsidR="00EC0DCE" w:rsidRPr="00875D96" w:rsidRDefault="00EC0DCE" w:rsidP="00785E11">
            <w:pPr>
              <w:pStyle w:val="25"/>
              <w:suppressLineNumbers/>
              <w:jc w:val="both"/>
              <w:rPr>
                <w:rStyle w:val="16"/>
                <w:b/>
                <w:i/>
              </w:rPr>
            </w:pPr>
            <w:r w:rsidRPr="00875D96">
              <w:rPr>
                <w:rStyle w:val="16"/>
                <w:b/>
                <w:i/>
              </w:rPr>
              <w:t xml:space="preserve"> АБОНЕНТ:</w:t>
            </w:r>
          </w:p>
        </w:tc>
      </w:tr>
      <w:tr w:rsidR="00EC0DCE" w:rsidRPr="00875D96" w:rsidTr="00785E11">
        <w:trPr>
          <w:trHeight w:val="722"/>
        </w:trPr>
        <w:tc>
          <w:tcPr>
            <w:tcW w:w="7322" w:type="dxa"/>
            <w:shd w:val="clear" w:color="auto" w:fill="auto"/>
          </w:tcPr>
          <w:p w:rsidR="00EC0DCE" w:rsidRPr="00875D96" w:rsidRDefault="00EC0DCE" w:rsidP="00785E11">
            <w:pPr>
              <w:pStyle w:val="af8"/>
              <w:spacing w:after="0"/>
              <w:jc w:val="both"/>
              <w:rPr>
                <w:rStyle w:val="16"/>
                <w:b/>
                <w:bCs/>
                <w:sz w:val="20"/>
                <w:szCs w:val="20"/>
              </w:rPr>
            </w:pPr>
            <w:r w:rsidRPr="00875D96">
              <w:rPr>
                <w:b/>
                <w:bCs/>
                <w:sz w:val="20"/>
                <w:szCs w:val="20"/>
              </w:rPr>
              <w:t>Руководитель направления "Продажи юридическим лицам" Службы продаж</w:t>
            </w:r>
            <w:r w:rsidR="00605148">
              <w:rPr>
                <w:b/>
                <w:bCs/>
                <w:sz w:val="20"/>
                <w:szCs w:val="20"/>
              </w:rPr>
              <w:t xml:space="preserve"> </w:t>
            </w:r>
            <w:r w:rsidRPr="00875D96">
              <w:rPr>
                <w:b/>
                <w:bCs/>
                <w:sz w:val="20"/>
                <w:szCs w:val="20"/>
              </w:rPr>
              <w:t xml:space="preserve">АО "УФАНЕТ" </w:t>
            </w:r>
          </w:p>
        </w:tc>
        <w:tc>
          <w:tcPr>
            <w:tcW w:w="8199" w:type="dxa"/>
            <w:shd w:val="clear" w:color="auto" w:fill="auto"/>
          </w:tcPr>
          <w:p w:rsidR="00EC0DCE" w:rsidRPr="00875D96" w:rsidRDefault="00EC0DCE" w:rsidP="00605148">
            <w:pPr>
              <w:pStyle w:val="af8"/>
              <w:spacing w:after="0"/>
              <w:jc w:val="both"/>
              <w:rPr>
                <w:rStyle w:val="16"/>
                <w:b/>
                <w:sz w:val="20"/>
                <w:szCs w:val="20"/>
              </w:rPr>
            </w:pPr>
            <w:r w:rsidRPr="00875D96">
              <w:rPr>
                <w:b/>
                <w:bCs/>
                <w:sz w:val="20"/>
                <w:szCs w:val="20"/>
              </w:rPr>
              <w:t>Директор</w:t>
            </w:r>
            <w:r w:rsidRPr="00875D96">
              <w:rPr>
                <w:sz w:val="20"/>
                <w:szCs w:val="20"/>
              </w:rPr>
              <w:t xml:space="preserve"> </w:t>
            </w:r>
            <w:r w:rsidRPr="00875D96">
              <w:rPr>
                <w:b/>
                <w:bCs/>
                <w:sz w:val="20"/>
                <w:szCs w:val="20"/>
              </w:rPr>
              <w:t>РПМГ № 1 ГБОУ</w:t>
            </w:r>
          </w:p>
        </w:tc>
      </w:tr>
      <w:tr w:rsidR="00EC0DCE" w:rsidRPr="00875D96" w:rsidTr="00785E11">
        <w:trPr>
          <w:trHeight w:val="221"/>
        </w:trPr>
        <w:tc>
          <w:tcPr>
            <w:tcW w:w="7322" w:type="dxa"/>
            <w:shd w:val="clear" w:color="auto" w:fill="auto"/>
          </w:tcPr>
          <w:p w:rsidR="00EC0DCE" w:rsidRPr="00875D96" w:rsidRDefault="00EC0DCE" w:rsidP="00785E11">
            <w:pPr>
              <w:pStyle w:val="af8"/>
              <w:spacing w:after="0" w:line="102" w:lineRule="atLeast"/>
              <w:rPr>
                <w:rStyle w:val="16"/>
                <w:sz w:val="20"/>
                <w:szCs w:val="20"/>
              </w:rPr>
            </w:pPr>
            <w:r w:rsidRPr="00875D96">
              <w:rPr>
                <w:rStyle w:val="16"/>
                <w:b/>
                <w:sz w:val="20"/>
                <w:szCs w:val="20"/>
                <w:lang w:val="en-US"/>
              </w:rPr>
              <w:t>_______________</w:t>
            </w:r>
            <w:r w:rsidRPr="00875D96">
              <w:rPr>
                <w:rStyle w:val="16"/>
                <w:b/>
                <w:sz w:val="20"/>
                <w:szCs w:val="20"/>
              </w:rPr>
              <w:t>________</w:t>
            </w:r>
            <w:r w:rsidRPr="00875D96">
              <w:rPr>
                <w:b/>
                <w:bCs/>
                <w:sz w:val="20"/>
                <w:szCs w:val="20"/>
              </w:rPr>
              <w:t>Смидюк А.О.</w:t>
            </w:r>
            <w:r w:rsidRPr="00875D96">
              <w:rPr>
                <w:sz w:val="20"/>
                <w:szCs w:val="20"/>
              </w:rPr>
              <w:t xml:space="preserve"> </w:t>
            </w:r>
          </w:p>
        </w:tc>
        <w:tc>
          <w:tcPr>
            <w:tcW w:w="8199" w:type="dxa"/>
            <w:shd w:val="clear" w:color="auto" w:fill="auto"/>
          </w:tcPr>
          <w:p w:rsidR="00EC0DCE" w:rsidRPr="00875D96" w:rsidRDefault="00EC0DCE" w:rsidP="00785E11">
            <w:pPr>
              <w:pStyle w:val="af8"/>
              <w:spacing w:after="0" w:line="102" w:lineRule="atLeast"/>
              <w:rPr>
                <w:rStyle w:val="16"/>
                <w:sz w:val="20"/>
                <w:szCs w:val="20"/>
              </w:rPr>
            </w:pPr>
            <w:r w:rsidRPr="00875D96">
              <w:rPr>
                <w:rStyle w:val="16"/>
                <w:b/>
                <w:sz w:val="20"/>
                <w:szCs w:val="20"/>
                <w:lang w:val="en-US"/>
              </w:rPr>
              <w:t>___________________</w:t>
            </w:r>
            <w:r w:rsidRPr="00875D96">
              <w:rPr>
                <w:rStyle w:val="16"/>
                <w:b/>
                <w:sz w:val="20"/>
                <w:szCs w:val="20"/>
              </w:rPr>
              <w:t>______________</w:t>
            </w:r>
            <w:r w:rsidRPr="00875D96">
              <w:rPr>
                <w:b/>
                <w:bCs/>
                <w:sz w:val="20"/>
                <w:szCs w:val="20"/>
              </w:rPr>
              <w:t>Туктамышев Б.С.</w:t>
            </w:r>
            <w:r w:rsidRPr="00875D96">
              <w:rPr>
                <w:sz w:val="20"/>
                <w:szCs w:val="20"/>
              </w:rPr>
              <w:t xml:space="preserve"> </w:t>
            </w:r>
          </w:p>
        </w:tc>
      </w:tr>
      <w:tr w:rsidR="00EC0DCE" w:rsidRPr="00875D96" w:rsidTr="00785E11">
        <w:trPr>
          <w:trHeight w:val="339"/>
        </w:trPr>
        <w:tc>
          <w:tcPr>
            <w:tcW w:w="7322" w:type="dxa"/>
            <w:shd w:val="clear" w:color="auto" w:fill="auto"/>
          </w:tcPr>
          <w:p w:rsidR="00EC0DCE" w:rsidRPr="00875D96" w:rsidRDefault="00EC0DCE" w:rsidP="00785E11">
            <w:pPr>
              <w:pStyle w:val="Address"/>
              <w:suppressLineNumbers/>
              <w:spacing w:after="0" w:line="100" w:lineRule="atLeast"/>
              <w:rPr>
                <w:b/>
                <w:sz w:val="20"/>
              </w:rPr>
            </w:pPr>
            <w:r w:rsidRPr="00875D96">
              <w:rPr>
                <w:b/>
                <w:sz w:val="20"/>
              </w:rPr>
              <w:t>Дата подписания «_____» ____________________ 20</w:t>
            </w:r>
            <w:r>
              <w:rPr>
                <w:b/>
                <w:sz w:val="20"/>
              </w:rPr>
              <w:t>2__</w:t>
            </w:r>
            <w:r w:rsidRPr="00875D96">
              <w:rPr>
                <w:b/>
                <w:sz w:val="20"/>
              </w:rPr>
              <w:t xml:space="preserve"> г.</w:t>
            </w:r>
          </w:p>
        </w:tc>
        <w:tc>
          <w:tcPr>
            <w:tcW w:w="8199" w:type="dxa"/>
            <w:shd w:val="clear" w:color="auto" w:fill="auto"/>
          </w:tcPr>
          <w:p w:rsidR="00EC0DCE" w:rsidRPr="00875D96" w:rsidRDefault="00EC0DCE" w:rsidP="00785E11">
            <w:pPr>
              <w:pStyle w:val="Address"/>
              <w:suppressLineNumbers/>
              <w:spacing w:after="0" w:line="100" w:lineRule="atLeast"/>
              <w:rPr>
                <w:b/>
                <w:sz w:val="20"/>
              </w:rPr>
            </w:pPr>
            <w:r w:rsidRPr="00875D96">
              <w:rPr>
                <w:b/>
                <w:sz w:val="20"/>
              </w:rPr>
              <w:t>Дата подписания «_____» _________________________ 20</w:t>
            </w:r>
            <w:r>
              <w:rPr>
                <w:b/>
                <w:sz w:val="20"/>
              </w:rPr>
              <w:t>2__</w:t>
            </w:r>
            <w:r w:rsidRPr="00875D96">
              <w:rPr>
                <w:b/>
                <w:sz w:val="20"/>
              </w:rPr>
              <w:t xml:space="preserve"> г.</w:t>
            </w:r>
          </w:p>
        </w:tc>
      </w:tr>
      <w:tr w:rsidR="00EC0DCE" w:rsidRPr="00875D96" w:rsidTr="00785E11">
        <w:trPr>
          <w:trHeight w:val="232"/>
        </w:trPr>
        <w:tc>
          <w:tcPr>
            <w:tcW w:w="7322" w:type="dxa"/>
            <w:shd w:val="clear" w:color="auto" w:fill="auto"/>
          </w:tcPr>
          <w:p w:rsidR="00EC0DCE" w:rsidRPr="00875D96" w:rsidRDefault="00EC0DCE" w:rsidP="00785E11">
            <w:pPr>
              <w:pStyle w:val="Address"/>
              <w:suppressLineNumbers/>
              <w:spacing w:after="0" w:line="100" w:lineRule="atLeast"/>
              <w:rPr>
                <w:rStyle w:val="a7"/>
                <w:sz w:val="20"/>
                <w:szCs w:val="20"/>
              </w:rPr>
            </w:pPr>
            <w:r w:rsidRPr="00875D96">
              <w:rPr>
                <w:rStyle w:val="a7"/>
                <w:sz w:val="20"/>
                <w:szCs w:val="20"/>
              </w:rPr>
              <w:t>М.П.</w:t>
            </w:r>
          </w:p>
        </w:tc>
        <w:tc>
          <w:tcPr>
            <w:tcW w:w="8199" w:type="dxa"/>
            <w:shd w:val="clear" w:color="auto" w:fill="auto"/>
          </w:tcPr>
          <w:p w:rsidR="00EC0DCE" w:rsidRPr="00875D96" w:rsidRDefault="00EC0DCE" w:rsidP="00785E11">
            <w:pPr>
              <w:pStyle w:val="Address"/>
              <w:suppressLineNumbers/>
              <w:spacing w:after="0" w:line="100" w:lineRule="atLeast"/>
              <w:rPr>
                <w:rStyle w:val="a7"/>
                <w:sz w:val="20"/>
                <w:szCs w:val="20"/>
              </w:rPr>
            </w:pPr>
            <w:r w:rsidRPr="00875D96">
              <w:rPr>
                <w:rStyle w:val="a7"/>
                <w:sz w:val="20"/>
                <w:szCs w:val="20"/>
              </w:rPr>
              <w:t>М.П.</w:t>
            </w:r>
          </w:p>
        </w:tc>
      </w:tr>
    </w:tbl>
    <w:p w:rsidR="00EC0DCE" w:rsidRPr="00F861E4" w:rsidRDefault="00EC0DCE" w:rsidP="00EC0DCE">
      <w:pPr>
        <w:spacing w:line="2" w:lineRule="atLeast"/>
        <w:rPr>
          <w:color w:val="000000"/>
        </w:rPr>
      </w:pPr>
      <w:r w:rsidRPr="00F861E4">
        <w:rPr>
          <w:b/>
          <w:color w:val="000000"/>
        </w:rPr>
        <w:lastRenderedPageBreak/>
        <w:t xml:space="preserve">Заказ (на подключение) к договору </w:t>
      </w:r>
      <w:r w:rsidRPr="003750F2">
        <w:rPr>
          <w:b/>
        </w:rPr>
        <w:t xml:space="preserve">№ </w:t>
      </w:r>
      <w:r w:rsidRPr="00BE0E6F">
        <w:rPr>
          <w:b/>
          <w:color w:val="000000"/>
        </w:rPr>
        <w:t>72612265</w:t>
      </w:r>
      <w:r>
        <w:rPr>
          <w:b/>
          <w:color w:val="000000"/>
        </w:rPr>
        <w:t xml:space="preserve"> </w:t>
      </w:r>
      <w:r w:rsidRPr="003750F2">
        <w:rPr>
          <w:b/>
        </w:rPr>
        <w:t xml:space="preserve">от </w:t>
      </w:r>
      <w:r>
        <w:rPr>
          <w:b/>
          <w:color w:val="000000"/>
        </w:rPr>
        <w:t xml:space="preserve">                           </w:t>
      </w:r>
      <w:r w:rsidRPr="00BE0E6F">
        <w:rPr>
          <w:b/>
          <w:color w:val="000000"/>
        </w:rPr>
        <w:t>г</w:t>
      </w:r>
      <w:r>
        <w:rPr>
          <w:b/>
          <w:color w:val="000000"/>
        </w:rPr>
        <w:t>.</w:t>
      </w:r>
      <w:r w:rsidRPr="009D4346">
        <w:rPr>
          <w:b/>
          <w:color w:val="000000"/>
        </w:rPr>
        <w:t xml:space="preserve"> (далее – договор)</w:t>
      </w:r>
    </w:p>
    <w:p w:rsidR="00EC0DCE" w:rsidRPr="00F861E4" w:rsidRDefault="00EC0DCE" w:rsidP="00EC0DCE">
      <w:pPr>
        <w:spacing w:line="2" w:lineRule="atLeast"/>
        <w:rPr>
          <w:b/>
          <w:sz w:val="20"/>
          <w:szCs w:val="20"/>
        </w:rPr>
      </w:pPr>
      <w:r w:rsidRPr="00F861E4">
        <w:rPr>
          <w:b/>
          <w:color w:val="000000"/>
        </w:rPr>
        <w:t xml:space="preserve">Сведения об Абоненте: </w:t>
      </w:r>
      <w:r w:rsidRPr="00F861E4">
        <w:rPr>
          <w:b/>
          <w:sz w:val="20"/>
          <w:szCs w:val="20"/>
        </w:rPr>
        <w:t xml:space="preserve"> </w:t>
      </w:r>
    </w:p>
    <w:p w:rsidR="00EC0DCE" w:rsidRPr="00A54BE9" w:rsidRDefault="00EC0DCE" w:rsidP="00EC0DCE">
      <w:pPr>
        <w:rPr>
          <w:sz w:val="18"/>
          <w:szCs w:val="18"/>
        </w:rPr>
      </w:pPr>
      <w:r w:rsidRPr="00A54BE9">
        <w:rPr>
          <w:sz w:val="18"/>
          <w:szCs w:val="18"/>
        </w:rPr>
        <w:t xml:space="preserve">Наименование </w:t>
      </w:r>
      <w:r w:rsidRPr="00A54BE9">
        <w:rPr>
          <w:color w:val="000000"/>
          <w:sz w:val="18"/>
          <w:szCs w:val="18"/>
        </w:rPr>
        <w:t>ИП РПМГ № 1 ГБОУ</w:t>
      </w:r>
    </w:p>
    <w:p w:rsidR="00EC0DCE" w:rsidRPr="00A54BE9" w:rsidRDefault="00EC0DCE" w:rsidP="00EC0DCE">
      <w:pPr>
        <w:pStyle w:val="26"/>
        <w:ind w:left="0"/>
        <w:rPr>
          <w:rFonts w:ascii="Times New Roman" w:hAnsi="Times New Roman"/>
          <w:sz w:val="18"/>
          <w:szCs w:val="18"/>
        </w:rPr>
      </w:pPr>
      <w:r w:rsidRPr="00A54BE9">
        <w:rPr>
          <w:rFonts w:ascii="Times New Roman" w:hAnsi="Times New Roman"/>
          <w:sz w:val="18"/>
          <w:szCs w:val="18"/>
        </w:rPr>
        <w:t xml:space="preserve">В лице (должность и ФИО полностью) </w:t>
      </w:r>
      <w:r w:rsidRPr="00A54BE9">
        <w:rPr>
          <w:rFonts w:ascii="Times New Roman" w:hAnsi="Times New Roman"/>
          <w:color w:val="000000"/>
          <w:sz w:val="18"/>
          <w:szCs w:val="18"/>
        </w:rPr>
        <w:t>Директора</w:t>
      </w:r>
      <w:r w:rsidRPr="00A54BE9">
        <w:rPr>
          <w:rFonts w:ascii="Times New Roman" w:hAnsi="Times New Roman"/>
          <w:sz w:val="18"/>
          <w:szCs w:val="18"/>
        </w:rPr>
        <w:t xml:space="preserve"> </w:t>
      </w:r>
      <w:r w:rsidRPr="00A54BE9">
        <w:rPr>
          <w:rFonts w:ascii="Times New Roman" w:hAnsi="Times New Roman"/>
          <w:color w:val="000000"/>
          <w:sz w:val="18"/>
          <w:szCs w:val="18"/>
        </w:rPr>
        <w:t>Туктамышева Булата Салаватовича</w:t>
      </w:r>
    </w:p>
    <w:p w:rsidR="00EC0DCE" w:rsidRPr="00A54BE9" w:rsidRDefault="00EC0DCE" w:rsidP="00EC0DCE">
      <w:pPr>
        <w:pStyle w:val="26"/>
        <w:ind w:left="0"/>
        <w:rPr>
          <w:rFonts w:ascii="Times New Roman" w:hAnsi="Times New Roman"/>
          <w:sz w:val="18"/>
          <w:szCs w:val="18"/>
        </w:rPr>
      </w:pPr>
      <w:r w:rsidRPr="00A54BE9">
        <w:rPr>
          <w:rFonts w:ascii="Times New Roman" w:hAnsi="Times New Roman"/>
          <w:sz w:val="18"/>
          <w:szCs w:val="18"/>
        </w:rPr>
        <w:t xml:space="preserve">Действующего(ей) на основании </w:t>
      </w:r>
      <w:r w:rsidRPr="00A54BE9">
        <w:rPr>
          <w:rFonts w:ascii="Times New Roman" w:hAnsi="Times New Roman"/>
          <w:color w:val="000000"/>
          <w:sz w:val="18"/>
          <w:szCs w:val="18"/>
        </w:rPr>
        <w:t>Устава</w:t>
      </w:r>
    </w:p>
    <w:p w:rsidR="00EC0DCE" w:rsidRPr="00A54BE9" w:rsidRDefault="00605148" w:rsidP="00EC0DCE">
      <w:pPr>
        <w:pStyle w:val="26"/>
        <w:ind w:left="0"/>
        <w:jc w:val="both"/>
        <w:rPr>
          <w:rFonts w:ascii="Times New Roman" w:hAnsi="Times New Roman"/>
          <w:sz w:val="18"/>
          <w:szCs w:val="18"/>
        </w:rPr>
      </w:pPr>
      <w:r>
        <w:rPr>
          <w:rFonts w:ascii="Times New Roman" w:hAnsi="Times New Roman"/>
          <w:b/>
          <w:noProof/>
          <w:sz w:val="18"/>
          <w:szCs w:val="18"/>
          <w:lang w:eastAsia="ru-RU"/>
        </w:rPr>
        <mc:AlternateContent>
          <mc:Choice Requires="wps">
            <w:drawing>
              <wp:anchor distT="0" distB="0" distL="114300" distR="114300" simplePos="0" relativeHeight="251743232" behindDoc="0" locked="0" layoutInCell="1" allowOverlap="1">
                <wp:simplePos x="0" y="0"/>
                <wp:positionH relativeFrom="column">
                  <wp:posOffset>41976</wp:posOffset>
                </wp:positionH>
                <wp:positionV relativeFrom="paragraph">
                  <wp:posOffset>385029</wp:posOffset>
                </wp:positionV>
                <wp:extent cx="31531" cy="528145"/>
                <wp:effectExtent l="0" t="0" r="26035" b="24765"/>
                <wp:wrapNone/>
                <wp:docPr id="144" name="Прямая соединительная линия 144"/>
                <wp:cNvGraphicFramePr/>
                <a:graphic xmlns:a="http://schemas.openxmlformats.org/drawingml/2006/main">
                  <a:graphicData uri="http://schemas.microsoft.com/office/word/2010/wordprocessingShape">
                    <wps:wsp>
                      <wps:cNvCnPr/>
                      <wps:spPr>
                        <a:xfrm flipH="1">
                          <a:off x="0" y="0"/>
                          <a:ext cx="31531" cy="528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62D575" id="Прямая соединительная линия 144"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0.3pt" to="5.8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" strokecolor="black [3040]"/>
            </w:pict>
          </mc:Fallback>
        </mc:AlternateContent>
      </w:r>
      <w:r w:rsidR="00EC0DCE" w:rsidRPr="00A54BE9">
        <w:rPr>
          <w:rFonts w:ascii="Times New Roman" w:hAnsi="Times New Roman"/>
          <w:b/>
          <w:sz w:val="18"/>
          <w:szCs w:val="18"/>
        </w:rPr>
        <w:t>Абонент указывает следующих уполномоченных представителей</w:t>
      </w:r>
      <w:r w:rsidR="00EC0DCE" w:rsidRPr="00A54BE9">
        <w:rPr>
          <w:rFonts w:ascii="Times New Roman" w:hAnsi="Times New Roman"/>
          <w:sz w:val="18"/>
          <w:szCs w:val="18"/>
        </w:rPr>
        <w:t xml:space="preserve"> на совершение любых действий, необходимых для исполнения, изменения, дополнения договора (за исключением действий по прекращению оказания услуг(и), расторжению и переоформлению договора/Заказов) путем указания их в настоящем Заказе (такое указание Стороны в соответствии с п.4 ст.185 ГК РФ признают доверенностью). Изменение, дополнение, исключение уполномоченных представителей Абонента, указанных в Заказе, осуществляется только путем подписания Сторонами другого Заказа: </w:t>
      </w:r>
    </w:p>
    <w:p w:rsidR="00EC0DCE" w:rsidRPr="00A54BE9" w:rsidRDefault="00EC0DCE" w:rsidP="00EC0DCE">
      <w:pPr>
        <w:pStyle w:val="26"/>
        <w:ind w:left="0"/>
        <w:jc w:val="both"/>
        <w:rPr>
          <w:rFonts w:ascii="Times New Roman" w:hAnsi="Times New Roman"/>
          <w:sz w:val="18"/>
          <w:szCs w:val="18"/>
        </w:rPr>
      </w:pPr>
      <w:r w:rsidRPr="00A54BE9">
        <w:rPr>
          <w:rFonts w:ascii="Times New Roman" w:hAnsi="Times New Roman"/>
          <w:noProof/>
          <w:sz w:val="18"/>
          <w:szCs w:val="18"/>
          <w:lang w:eastAsia="ru-RU"/>
        </w:rPr>
        <mc:AlternateContent>
          <mc:Choice Requires="wps">
            <w:drawing>
              <wp:anchor distT="0" distB="0" distL="114300" distR="114300" simplePos="0" relativeHeight="251686912" behindDoc="0" locked="0" layoutInCell="1" allowOverlap="1" wp14:anchorId="6296B368" wp14:editId="4A6D80BC">
                <wp:simplePos x="0" y="0"/>
                <wp:positionH relativeFrom="column">
                  <wp:posOffset>-22860</wp:posOffset>
                </wp:positionH>
                <wp:positionV relativeFrom="paragraph">
                  <wp:posOffset>4445</wp:posOffset>
                </wp:positionV>
                <wp:extent cx="175260" cy="137160"/>
                <wp:effectExtent l="0" t="0" r="15240" b="15240"/>
                <wp:wrapNone/>
                <wp:docPr id="3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09F699" id="Прямоугольник 15" o:spid="_x0000_s1026" style="position:absolute;margin-left:-1.8pt;margin-top:.35pt;width:13.8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" strokecolor="#243f60" strokeweight="2pt"/>
            </w:pict>
          </mc:Fallback>
        </mc:AlternateContent>
      </w:r>
      <w:r w:rsidRPr="00A54BE9">
        <w:rPr>
          <w:rFonts w:ascii="Times New Roman" w:hAnsi="Times New Roman"/>
          <w:sz w:val="18"/>
          <w:szCs w:val="18"/>
        </w:rPr>
        <w:t xml:space="preserve">       Назначить уполномоченным(и) представителем(и)__________________________________________________________________________________________</w:t>
      </w:r>
      <w:r w:rsidRPr="00A54BE9">
        <w:rPr>
          <w:rFonts w:ascii="Times New Roman" w:hAnsi="Times New Roman"/>
          <w:b/>
          <w:sz w:val="18"/>
          <w:szCs w:val="18"/>
        </w:rPr>
        <w:t>(ФИО полностью).</w:t>
      </w:r>
    </w:p>
    <w:p w:rsidR="00EC0DCE" w:rsidRPr="00A54BE9" w:rsidRDefault="00EC0DCE" w:rsidP="00EC0DCE">
      <w:pPr>
        <w:pStyle w:val="26"/>
        <w:ind w:left="0"/>
        <w:rPr>
          <w:rFonts w:ascii="Times New Roman" w:hAnsi="Times New Roman"/>
          <w:sz w:val="18"/>
          <w:szCs w:val="18"/>
        </w:rPr>
      </w:pPr>
      <w:r w:rsidRPr="00A54BE9">
        <w:rPr>
          <w:rFonts w:ascii="Times New Roman" w:hAnsi="Times New Roman"/>
          <w:noProof/>
          <w:sz w:val="18"/>
          <w:szCs w:val="18"/>
          <w:lang w:eastAsia="ru-RU"/>
        </w:rPr>
        <mc:AlternateContent>
          <mc:Choice Requires="wps">
            <w:drawing>
              <wp:anchor distT="0" distB="0" distL="114300" distR="114300" simplePos="0" relativeHeight="251685888" behindDoc="0" locked="0" layoutInCell="1" allowOverlap="1" wp14:anchorId="65F091F9" wp14:editId="591CE9F4">
                <wp:simplePos x="0" y="0"/>
                <wp:positionH relativeFrom="column">
                  <wp:posOffset>-24130</wp:posOffset>
                </wp:positionH>
                <wp:positionV relativeFrom="paragraph">
                  <wp:posOffset>36195</wp:posOffset>
                </wp:positionV>
                <wp:extent cx="175260" cy="137160"/>
                <wp:effectExtent l="0" t="0" r="0" b="0"/>
                <wp:wrapNone/>
                <wp:docPr id="3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503996" id="Прямоугольник 14" o:spid="_x0000_s1026" style="position:absolute;margin-left:-1.9pt;margin-top:2.85pt;width:13.8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" strokecolor="#243f60" strokeweight="2pt"/>
            </w:pict>
          </mc:Fallback>
        </mc:AlternateContent>
      </w:r>
      <w:r w:rsidRPr="00A54BE9">
        <w:rPr>
          <w:rFonts w:ascii="Times New Roman" w:hAnsi="Times New Roman"/>
          <w:sz w:val="18"/>
          <w:szCs w:val="18"/>
        </w:rPr>
        <w:t xml:space="preserve">       Исключить из уполномоченных представителей_______________________________________________________________________________________________</w:t>
      </w:r>
      <w:r w:rsidRPr="00A54BE9">
        <w:rPr>
          <w:rFonts w:ascii="Times New Roman" w:hAnsi="Times New Roman"/>
          <w:b/>
          <w:sz w:val="18"/>
          <w:szCs w:val="18"/>
        </w:rPr>
        <w:t>(ФИО полностью).</w:t>
      </w:r>
    </w:p>
    <w:p w:rsidR="00EC0DCE" w:rsidRPr="00F861E4" w:rsidRDefault="00EC0DCE" w:rsidP="00EC0DCE">
      <w:pPr>
        <w:pStyle w:val="26"/>
        <w:ind w:left="0"/>
        <w:rPr>
          <w:rStyle w:val="a6"/>
          <w:rFonts w:eastAsia="Calibri"/>
          <w:b/>
        </w:rPr>
      </w:pPr>
      <w:r w:rsidRPr="00F861E4">
        <w:rPr>
          <w:rStyle w:val="a6"/>
          <w:rFonts w:eastAsia="Calibri"/>
          <w:b/>
        </w:rPr>
        <w:t>Контактные данные Абонента для направления сведений, предусмотренных договором, Заказом, Правилами; для уведомлений: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3577"/>
        <w:gridCol w:w="2944"/>
        <w:gridCol w:w="3500"/>
        <w:gridCol w:w="2311"/>
      </w:tblGrid>
      <w:tr w:rsidR="00EC0DCE" w:rsidRPr="00F861E4" w:rsidTr="00785E11">
        <w:tc>
          <w:tcPr>
            <w:tcW w:w="3227" w:type="dxa"/>
            <w:tcBorders>
              <w:top w:val="single" w:sz="4" w:space="0" w:color="auto"/>
              <w:left w:val="single" w:sz="4" w:space="0" w:color="auto"/>
              <w:bottom w:val="single" w:sz="4" w:space="0" w:color="auto"/>
              <w:right w:val="single" w:sz="4" w:space="0" w:color="auto"/>
            </w:tcBorders>
          </w:tcPr>
          <w:p w:rsidR="00EC0DCE" w:rsidRPr="00F861E4" w:rsidRDefault="00EC0DCE" w:rsidP="00785E11">
            <w:pPr>
              <w:pStyle w:val="26"/>
              <w:spacing w:after="0" w:line="240" w:lineRule="auto"/>
              <w:ind w:left="0"/>
              <w:rPr>
                <w:rFonts w:ascii="Times New Roman" w:hAnsi="Times New Roman"/>
                <w:b/>
                <w:sz w:val="16"/>
                <w:szCs w:val="16"/>
              </w:rPr>
            </w:pPr>
            <w:r w:rsidRPr="00F861E4">
              <w:rPr>
                <w:rFonts w:ascii="Times New Roman" w:hAnsi="Times New Roman"/>
                <w:b/>
                <w:sz w:val="16"/>
                <w:szCs w:val="16"/>
              </w:rPr>
              <w:t>По вопросам:</w:t>
            </w:r>
          </w:p>
        </w:tc>
        <w:tc>
          <w:tcPr>
            <w:tcW w:w="3577" w:type="dxa"/>
            <w:tcBorders>
              <w:top w:val="single" w:sz="4" w:space="0" w:color="auto"/>
              <w:left w:val="single" w:sz="4" w:space="0" w:color="auto"/>
              <w:bottom w:val="single" w:sz="4" w:space="0" w:color="auto"/>
              <w:right w:val="single" w:sz="4" w:space="0" w:color="auto"/>
            </w:tcBorders>
          </w:tcPr>
          <w:p w:rsidR="00EC0DCE" w:rsidRPr="00F861E4" w:rsidRDefault="00EC0DCE" w:rsidP="00785E11">
            <w:pPr>
              <w:pStyle w:val="26"/>
              <w:spacing w:after="0" w:line="240" w:lineRule="auto"/>
              <w:ind w:left="0"/>
              <w:rPr>
                <w:rFonts w:ascii="Times New Roman" w:hAnsi="Times New Roman"/>
                <w:b/>
                <w:sz w:val="16"/>
                <w:szCs w:val="16"/>
              </w:rPr>
            </w:pPr>
            <w:r w:rsidRPr="00F861E4">
              <w:rPr>
                <w:rFonts w:ascii="Times New Roman" w:hAnsi="Times New Roman"/>
                <w:b/>
                <w:sz w:val="16"/>
                <w:szCs w:val="16"/>
              </w:rPr>
              <w:t>Фамилия, имя, отчество представителя Абонента</w:t>
            </w:r>
          </w:p>
        </w:tc>
        <w:tc>
          <w:tcPr>
            <w:tcW w:w="2944" w:type="dxa"/>
            <w:tcBorders>
              <w:top w:val="single" w:sz="4" w:space="0" w:color="auto"/>
              <w:left w:val="single" w:sz="4" w:space="0" w:color="auto"/>
              <w:bottom w:val="single" w:sz="4" w:space="0" w:color="auto"/>
              <w:right w:val="single" w:sz="4" w:space="0" w:color="auto"/>
            </w:tcBorders>
          </w:tcPr>
          <w:p w:rsidR="00EC0DCE" w:rsidRPr="00F861E4" w:rsidRDefault="00EC0DCE" w:rsidP="00785E11">
            <w:pPr>
              <w:pStyle w:val="26"/>
              <w:ind w:left="0"/>
              <w:rPr>
                <w:rFonts w:ascii="Times New Roman" w:hAnsi="Times New Roman"/>
                <w:b/>
                <w:color w:val="404040"/>
                <w:sz w:val="16"/>
                <w:szCs w:val="16"/>
              </w:rPr>
            </w:pPr>
            <w:r w:rsidRPr="00F861E4">
              <w:rPr>
                <w:rFonts w:ascii="Times New Roman" w:hAnsi="Times New Roman"/>
                <w:b/>
                <w:sz w:val="16"/>
                <w:szCs w:val="16"/>
              </w:rPr>
              <w:t>Должность</w:t>
            </w:r>
            <w:r w:rsidRPr="00F861E4" w:rsidDel="001331D7">
              <w:rPr>
                <w:rFonts w:ascii="Times New Roman" w:hAnsi="Times New Roman"/>
                <w:b/>
                <w:sz w:val="16"/>
                <w:szCs w:val="16"/>
              </w:rPr>
              <w:t xml:space="preserve"> </w:t>
            </w:r>
          </w:p>
        </w:tc>
        <w:tc>
          <w:tcPr>
            <w:tcW w:w="3500" w:type="dxa"/>
            <w:tcBorders>
              <w:top w:val="single" w:sz="4" w:space="0" w:color="auto"/>
              <w:left w:val="single" w:sz="4" w:space="0" w:color="auto"/>
              <w:bottom w:val="single" w:sz="4" w:space="0" w:color="auto"/>
              <w:right w:val="single" w:sz="2" w:space="0" w:color="auto"/>
            </w:tcBorders>
          </w:tcPr>
          <w:p w:rsidR="00EC0DCE" w:rsidRPr="00F861E4" w:rsidRDefault="00EC0DCE" w:rsidP="00785E11">
            <w:pPr>
              <w:pStyle w:val="26"/>
              <w:spacing w:after="0" w:line="240" w:lineRule="auto"/>
              <w:ind w:left="0"/>
              <w:rPr>
                <w:rFonts w:ascii="Times New Roman" w:hAnsi="Times New Roman"/>
                <w:b/>
                <w:sz w:val="16"/>
                <w:szCs w:val="16"/>
              </w:rPr>
            </w:pPr>
            <w:r w:rsidRPr="00F861E4">
              <w:rPr>
                <w:rFonts w:ascii="Times New Roman" w:hAnsi="Times New Roman"/>
                <w:b/>
                <w:sz w:val="16"/>
                <w:szCs w:val="16"/>
              </w:rPr>
              <w:t>Номер телефона</w:t>
            </w:r>
          </w:p>
        </w:tc>
        <w:tc>
          <w:tcPr>
            <w:tcW w:w="2311" w:type="dxa"/>
            <w:tcBorders>
              <w:top w:val="single" w:sz="4" w:space="0" w:color="auto"/>
              <w:left w:val="single" w:sz="2" w:space="0" w:color="auto"/>
              <w:bottom w:val="single" w:sz="4" w:space="0" w:color="auto"/>
              <w:right w:val="single" w:sz="4" w:space="0" w:color="auto"/>
            </w:tcBorders>
          </w:tcPr>
          <w:p w:rsidR="00EC0DCE" w:rsidRPr="00F861E4" w:rsidRDefault="00EC0DCE" w:rsidP="00785E11">
            <w:pPr>
              <w:pStyle w:val="26"/>
              <w:spacing w:after="0" w:line="240" w:lineRule="auto"/>
              <w:ind w:left="0"/>
              <w:rPr>
                <w:rFonts w:ascii="Times New Roman" w:hAnsi="Times New Roman"/>
                <w:b/>
                <w:sz w:val="16"/>
                <w:szCs w:val="16"/>
              </w:rPr>
            </w:pPr>
            <w:r w:rsidRPr="00F861E4">
              <w:rPr>
                <w:rFonts w:ascii="Times New Roman" w:hAnsi="Times New Roman"/>
                <w:b/>
                <w:sz w:val="16"/>
                <w:szCs w:val="16"/>
              </w:rPr>
              <w:t>Электронная почта</w:t>
            </w:r>
          </w:p>
        </w:tc>
      </w:tr>
      <w:tr w:rsidR="00605148" w:rsidRPr="00F861E4" w:rsidTr="00785E11">
        <w:tc>
          <w:tcPr>
            <w:tcW w:w="3227" w:type="dxa"/>
            <w:tcBorders>
              <w:top w:val="single" w:sz="4" w:space="0" w:color="auto"/>
              <w:left w:val="single" w:sz="4" w:space="0" w:color="auto"/>
              <w:bottom w:val="single" w:sz="4" w:space="0" w:color="auto"/>
              <w:right w:val="single" w:sz="4" w:space="0" w:color="auto"/>
            </w:tcBorders>
          </w:tcPr>
          <w:p w:rsidR="00605148" w:rsidRPr="00F861E4" w:rsidRDefault="00605148" w:rsidP="00605148">
            <w:pPr>
              <w:pStyle w:val="26"/>
              <w:ind w:left="0"/>
              <w:rPr>
                <w:rFonts w:ascii="Times New Roman" w:hAnsi="Times New Roman"/>
                <w:sz w:val="16"/>
                <w:szCs w:val="16"/>
              </w:rPr>
            </w:pPr>
            <w:r w:rsidRPr="00F861E4">
              <w:rPr>
                <w:rFonts w:ascii="Times New Roman" w:hAnsi="Times New Roman"/>
                <w:sz w:val="16"/>
                <w:szCs w:val="16"/>
              </w:rPr>
              <w:t>Документов</w:t>
            </w:r>
          </w:p>
        </w:tc>
        <w:tc>
          <w:tcPr>
            <w:tcW w:w="3577" w:type="dxa"/>
            <w:tcBorders>
              <w:top w:val="single" w:sz="4" w:space="0" w:color="auto"/>
              <w:left w:val="single" w:sz="4" w:space="0" w:color="auto"/>
              <w:bottom w:val="single" w:sz="4" w:space="0" w:color="auto"/>
              <w:right w:val="single" w:sz="4" w:space="0" w:color="auto"/>
            </w:tcBorders>
          </w:tcPr>
          <w:p w:rsidR="00605148" w:rsidRPr="000B2CDF" w:rsidRDefault="00605148" w:rsidP="00605148">
            <w:pPr>
              <w:pStyle w:val="26"/>
              <w:spacing w:after="0" w:line="240" w:lineRule="auto"/>
              <w:ind w:left="0"/>
              <w:rPr>
                <w:rFonts w:ascii="Times New Roman" w:hAnsi="Times New Roman"/>
                <w:sz w:val="18"/>
                <w:szCs w:val="18"/>
              </w:rPr>
            </w:pPr>
            <w:r w:rsidRPr="000B2CDF">
              <w:rPr>
                <w:rFonts w:ascii="Times New Roman" w:hAnsi="Times New Roman"/>
                <w:sz w:val="18"/>
                <w:szCs w:val="18"/>
              </w:rPr>
              <w:t xml:space="preserve">Туктамышев Булат Салаватович               Манайчев Юрий Владимирович  </w:t>
            </w:r>
          </w:p>
        </w:tc>
        <w:tc>
          <w:tcPr>
            <w:tcW w:w="2944" w:type="dxa"/>
            <w:tcBorders>
              <w:top w:val="single" w:sz="4" w:space="0" w:color="auto"/>
              <w:left w:val="single" w:sz="4" w:space="0" w:color="auto"/>
              <w:bottom w:val="single" w:sz="4" w:space="0" w:color="auto"/>
              <w:right w:val="single" w:sz="4" w:space="0" w:color="auto"/>
            </w:tcBorders>
          </w:tcPr>
          <w:p w:rsidR="00605148" w:rsidRPr="000B2CDF" w:rsidRDefault="00605148" w:rsidP="00605148">
            <w:pPr>
              <w:pStyle w:val="26"/>
              <w:spacing w:after="0" w:line="240" w:lineRule="auto"/>
              <w:ind w:left="0"/>
              <w:rPr>
                <w:rFonts w:ascii="Times New Roman" w:hAnsi="Times New Roman"/>
                <w:b/>
                <w:sz w:val="18"/>
                <w:szCs w:val="18"/>
              </w:rPr>
            </w:pPr>
            <w:r w:rsidRPr="000B2CDF">
              <w:rPr>
                <w:rFonts w:ascii="Times New Roman" w:hAnsi="Times New Roman"/>
                <w:sz w:val="18"/>
                <w:szCs w:val="18"/>
              </w:rPr>
              <w:t>Директор                                                  зам. директора по АХЧ</w:t>
            </w:r>
          </w:p>
        </w:tc>
        <w:tc>
          <w:tcPr>
            <w:tcW w:w="3500" w:type="dxa"/>
            <w:tcBorders>
              <w:top w:val="single" w:sz="4" w:space="0" w:color="auto"/>
              <w:left w:val="single" w:sz="4" w:space="0" w:color="auto"/>
              <w:bottom w:val="single" w:sz="4" w:space="0" w:color="auto"/>
              <w:right w:val="single" w:sz="2" w:space="0" w:color="auto"/>
            </w:tcBorders>
          </w:tcPr>
          <w:p w:rsidR="00605148" w:rsidRDefault="00605148" w:rsidP="00605148">
            <w:pPr>
              <w:pStyle w:val="af8"/>
              <w:spacing w:beforeAutospacing="0" w:after="0"/>
              <w:rPr>
                <w:sz w:val="18"/>
                <w:szCs w:val="18"/>
              </w:rPr>
            </w:pPr>
            <w:r w:rsidRPr="000B2CDF">
              <w:rPr>
                <w:sz w:val="18"/>
                <w:szCs w:val="18"/>
              </w:rPr>
              <w:t xml:space="preserve">+7 937-315-15-75 ; </w:t>
            </w:r>
          </w:p>
          <w:p w:rsidR="00605148" w:rsidRPr="000B2CDF" w:rsidRDefault="00605148" w:rsidP="00605148">
            <w:pPr>
              <w:pStyle w:val="af8"/>
              <w:spacing w:beforeAutospacing="0" w:after="0"/>
              <w:rPr>
                <w:sz w:val="18"/>
                <w:szCs w:val="18"/>
              </w:rPr>
            </w:pPr>
            <w:r w:rsidRPr="000B2CDF">
              <w:rPr>
                <w:sz w:val="18"/>
                <w:szCs w:val="18"/>
              </w:rPr>
              <w:t>+7 917-417-99-44</w:t>
            </w:r>
          </w:p>
        </w:tc>
        <w:tc>
          <w:tcPr>
            <w:tcW w:w="2311" w:type="dxa"/>
            <w:tcBorders>
              <w:top w:val="single" w:sz="4" w:space="0" w:color="auto"/>
              <w:left w:val="single" w:sz="2" w:space="0" w:color="auto"/>
              <w:bottom w:val="single" w:sz="4" w:space="0" w:color="auto"/>
              <w:right w:val="single" w:sz="4" w:space="0" w:color="auto"/>
            </w:tcBorders>
          </w:tcPr>
          <w:p w:rsidR="00605148" w:rsidRPr="000B2CDF" w:rsidRDefault="00605148" w:rsidP="00605148">
            <w:pPr>
              <w:pStyle w:val="26"/>
              <w:spacing w:after="0" w:line="240" w:lineRule="auto"/>
              <w:ind w:left="0"/>
              <w:rPr>
                <w:rFonts w:ascii="Times New Roman" w:hAnsi="Times New Roman"/>
                <w:sz w:val="18"/>
                <w:szCs w:val="18"/>
              </w:rPr>
            </w:pPr>
            <w:r>
              <w:rPr>
                <w:rFonts w:ascii="Times New Roman" w:hAnsi="Times New Roman"/>
                <w:sz w:val="18"/>
                <w:szCs w:val="18"/>
                <w:lang w:val="en-US"/>
              </w:rPr>
              <w:t>buh_rpmg1@mail.ru</w:t>
            </w:r>
          </w:p>
        </w:tc>
      </w:tr>
      <w:tr w:rsidR="00605148" w:rsidRPr="00F861E4" w:rsidTr="00785E11">
        <w:tc>
          <w:tcPr>
            <w:tcW w:w="3227" w:type="dxa"/>
            <w:tcBorders>
              <w:top w:val="single" w:sz="4" w:space="0" w:color="auto"/>
              <w:left w:val="single" w:sz="4" w:space="0" w:color="auto"/>
              <w:bottom w:val="single" w:sz="4" w:space="0" w:color="auto"/>
              <w:right w:val="single" w:sz="4" w:space="0" w:color="auto"/>
            </w:tcBorders>
          </w:tcPr>
          <w:p w:rsidR="00605148" w:rsidRPr="00F861E4" w:rsidRDefault="00605148" w:rsidP="00605148">
            <w:pPr>
              <w:pStyle w:val="26"/>
              <w:ind w:left="0"/>
              <w:rPr>
                <w:rFonts w:ascii="Times New Roman" w:hAnsi="Times New Roman"/>
                <w:sz w:val="16"/>
                <w:szCs w:val="16"/>
              </w:rPr>
            </w:pPr>
            <w:r w:rsidRPr="00F861E4">
              <w:rPr>
                <w:rFonts w:ascii="Times New Roman" w:hAnsi="Times New Roman"/>
                <w:sz w:val="16"/>
                <w:szCs w:val="16"/>
              </w:rPr>
              <w:t>Оплаты</w:t>
            </w:r>
          </w:p>
        </w:tc>
        <w:tc>
          <w:tcPr>
            <w:tcW w:w="3577" w:type="dxa"/>
            <w:tcBorders>
              <w:top w:val="single" w:sz="4" w:space="0" w:color="auto"/>
              <w:left w:val="single" w:sz="4" w:space="0" w:color="auto"/>
              <w:bottom w:val="single" w:sz="4" w:space="0" w:color="auto"/>
              <w:right w:val="single" w:sz="4" w:space="0" w:color="auto"/>
            </w:tcBorders>
          </w:tcPr>
          <w:p w:rsidR="00605148" w:rsidRPr="000B2CDF" w:rsidRDefault="00605148" w:rsidP="00605148">
            <w:pPr>
              <w:pStyle w:val="26"/>
              <w:spacing w:after="0" w:line="240" w:lineRule="auto"/>
              <w:ind w:left="0"/>
              <w:rPr>
                <w:rFonts w:ascii="Times New Roman" w:hAnsi="Times New Roman"/>
                <w:sz w:val="18"/>
                <w:szCs w:val="18"/>
              </w:rPr>
            </w:pPr>
            <w:r w:rsidRPr="000B2CDF">
              <w:rPr>
                <w:rFonts w:ascii="Times New Roman" w:hAnsi="Times New Roman"/>
                <w:sz w:val="18"/>
                <w:szCs w:val="18"/>
              </w:rPr>
              <w:t xml:space="preserve">Туктамышев Булат Салаватович               Манайчев Юрий Владимирович  </w:t>
            </w:r>
          </w:p>
        </w:tc>
        <w:tc>
          <w:tcPr>
            <w:tcW w:w="2944" w:type="dxa"/>
            <w:tcBorders>
              <w:top w:val="single" w:sz="4" w:space="0" w:color="auto"/>
              <w:left w:val="single" w:sz="4" w:space="0" w:color="auto"/>
              <w:bottom w:val="single" w:sz="4" w:space="0" w:color="auto"/>
              <w:right w:val="single" w:sz="4" w:space="0" w:color="auto"/>
            </w:tcBorders>
          </w:tcPr>
          <w:p w:rsidR="00605148" w:rsidRPr="000B2CDF" w:rsidRDefault="00605148" w:rsidP="00605148">
            <w:pPr>
              <w:pStyle w:val="26"/>
              <w:spacing w:after="0" w:line="240" w:lineRule="auto"/>
              <w:ind w:left="0"/>
              <w:rPr>
                <w:rFonts w:ascii="Times New Roman" w:hAnsi="Times New Roman"/>
                <w:b/>
                <w:sz w:val="18"/>
                <w:szCs w:val="18"/>
              </w:rPr>
            </w:pPr>
            <w:r w:rsidRPr="000B2CDF">
              <w:rPr>
                <w:rFonts w:ascii="Times New Roman" w:hAnsi="Times New Roman"/>
                <w:sz w:val="18"/>
                <w:szCs w:val="18"/>
              </w:rPr>
              <w:t>Директор                                                  зам. директора по АХЧ</w:t>
            </w:r>
          </w:p>
        </w:tc>
        <w:tc>
          <w:tcPr>
            <w:tcW w:w="3500" w:type="dxa"/>
            <w:tcBorders>
              <w:top w:val="single" w:sz="4" w:space="0" w:color="auto"/>
              <w:left w:val="single" w:sz="4" w:space="0" w:color="auto"/>
              <w:bottom w:val="single" w:sz="4" w:space="0" w:color="auto"/>
              <w:right w:val="single" w:sz="2" w:space="0" w:color="auto"/>
            </w:tcBorders>
          </w:tcPr>
          <w:p w:rsidR="00605148" w:rsidRDefault="00605148" w:rsidP="00605148">
            <w:pPr>
              <w:pStyle w:val="af8"/>
              <w:spacing w:beforeAutospacing="0" w:after="0"/>
              <w:rPr>
                <w:sz w:val="18"/>
                <w:szCs w:val="18"/>
              </w:rPr>
            </w:pPr>
            <w:r w:rsidRPr="000B2CDF">
              <w:rPr>
                <w:sz w:val="18"/>
                <w:szCs w:val="18"/>
              </w:rPr>
              <w:t xml:space="preserve">+7 937-315-15-75 ; </w:t>
            </w:r>
          </w:p>
          <w:p w:rsidR="00605148" w:rsidRPr="000B2CDF" w:rsidRDefault="00605148" w:rsidP="00605148">
            <w:pPr>
              <w:pStyle w:val="af8"/>
              <w:spacing w:beforeAutospacing="0" w:after="0"/>
              <w:rPr>
                <w:sz w:val="18"/>
                <w:szCs w:val="18"/>
              </w:rPr>
            </w:pPr>
            <w:r w:rsidRPr="000B2CDF">
              <w:rPr>
                <w:sz w:val="18"/>
                <w:szCs w:val="18"/>
              </w:rPr>
              <w:t>+7 917-417-99-44</w:t>
            </w:r>
          </w:p>
        </w:tc>
        <w:tc>
          <w:tcPr>
            <w:tcW w:w="2311" w:type="dxa"/>
            <w:tcBorders>
              <w:top w:val="single" w:sz="4" w:space="0" w:color="auto"/>
              <w:left w:val="single" w:sz="2" w:space="0" w:color="auto"/>
              <w:bottom w:val="single" w:sz="4" w:space="0" w:color="auto"/>
              <w:right w:val="single" w:sz="4" w:space="0" w:color="auto"/>
            </w:tcBorders>
          </w:tcPr>
          <w:p w:rsidR="00605148" w:rsidRPr="000B2CDF" w:rsidRDefault="00605148" w:rsidP="00605148">
            <w:pPr>
              <w:pStyle w:val="26"/>
              <w:spacing w:after="0" w:line="240" w:lineRule="auto"/>
              <w:ind w:left="0"/>
              <w:rPr>
                <w:rFonts w:ascii="Times New Roman" w:hAnsi="Times New Roman"/>
                <w:sz w:val="18"/>
                <w:szCs w:val="18"/>
              </w:rPr>
            </w:pPr>
            <w:r>
              <w:rPr>
                <w:rFonts w:ascii="Times New Roman" w:hAnsi="Times New Roman"/>
                <w:sz w:val="18"/>
                <w:szCs w:val="18"/>
                <w:lang w:val="en-US"/>
              </w:rPr>
              <w:t>buh_rpmg1@mail.ru</w:t>
            </w:r>
          </w:p>
        </w:tc>
      </w:tr>
      <w:tr w:rsidR="00605148" w:rsidRPr="00F861E4" w:rsidTr="00785E11">
        <w:tc>
          <w:tcPr>
            <w:tcW w:w="3227" w:type="dxa"/>
            <w:tcBorders>
              <w:top w:val="single" w:sz="4" w:space="0" w:color="auto"/>
              <w:left w:val="single" w:sz="4" w:space="0" w:color="auto"/>
              <w:bottom w:val="single" w:sz="4" w:space="0" w:color="auto"/>
              <w:right w:val="single" w:sz="4" w:space="0" w:color="auto"/>
            </w:tcBorders>
          </w:tcPr>
          <w:p w:rsidR="00605148" w:rsidRPr="00F861E4" w:rsidRDefault="00605148" w:rsidP="00605148">
            <w:pPr>
              <w:pStyle w:val="26"/>
              <w:ind w:left="0"/>
              <w:rPr>
                <w:rFonts w:ascii="Times New Roman" w:hAnsi="Times New Roman"/>
                <w:sz w:val="16"/>
                <w:szCs w:val="16"/>
              </w:rPr>
            </w:pPr>
            <w:r w:rsidRPr="00F861E4">
              <w:rPr>
                <w:rFonts w:ascii="Times New Roman" w:hAnsi="Times New Roman"/>
                <w:sz w:val="16"/>
                <w:szCs w:val="16"/>
              </w:rPr>
              <w:t>Оказания/приостановления/возобновления услуг и техническим вопросам</w:t>
            </w:r>
          </w:p>
        </w:tc>
        <w:tc>
          <w:tcPr>
            <w:tcW w:w="3577" w:type="dxa"/>
            <w:tcBorders>
              <w:top w:val="single" w:sz="4" w:space="0" w:color="auto"/>
              <w:left w:val="single" w:sz="4" w:space="0" w:color="auto"/>
              <w:bottom w:val="single" w:sz="4" w:space="0" w:color="auto"/>
              <w:right w:val="single" w:sz="4" w:space="0" w:color="auto"/>
            </w:tcBorders>
          </w:tcPr>
          <w:p w:rsidR="00605148" w:rsidRPr="000B2CDF" w:rsidRDefault="00605148" w:rsidP="00605148">
            <w:pPr>
              <w:pStyle w:val="26"/>
              <w:spacing w:after="0" w:line="240" w:lineRule="auto"/>
              <w:ind w:left="0"/>
              <w:rPr>
                <w:rFonts w:ascii="Times New Roman" w:hAnsi="Times New Roman"/>
                <w:sz w:val="18"/>
                <w:szCs w:val="18"/>
              </w:rPr>
            </w:pPr>
            <w:r w:rsidRPr="000B2CDF">
              <w:rPr>
                <w:rFonts w:ascii="Times New Roman" w:hAnsi="Times New Roman"/>
                <w:sz w:val="18"/>
                <w:szCs w:val="18"/>
              </w:rPr>
              <w:t xml:space="preserve">Туктамышев Булат Салаватович               Манайчев Юрий Владимирович  </w:t>
            </w:r>
          </w:p>
        </w:tc>
        <w:tc>
          <w:tcPr>
            <w:tcW w:w="2944" w:type="dxa"/>
            <w:tcBorders>
              <w:top w:val="single" w:sz="4" w:space="0" w:color="auto"/>
              <w:left w:val="single" w:sz="4" w:space="0" w:color="auto"/>
              <w:bottom w:val="single" w:sz="4" w:space="0" w:color="auto"/>
              <w:right w:val="single" w:sz="4" w:space="0" w:color="auto"/>
            </w:tcBorders>
          </w:tcPr>
          <w:p w:rsidR="00605148" w:rsidRPr="000B2CDF" w:rsidRDefault="00605148" w:rsidP="00605148">
            <w:pPr>
              <w:pStyle w:val="26"/>
              <w:spacing w:after="0" w:line="240" w:lineRule="auto"/>
              <w:ind w:left="0"/>
              <w:rPr>
                <w:rFonts w:ascii="Times New Roman" w:hAnsi="Times New Roman"/>
                <w:b/>
                <w:sz w:val="18"/>
                <w:szCs w:val="18"/>
              </w:rPr>
            </w:pPr>
            <w:r w:rsidRPr="000B2CDF">
              <w:rPr>
                <w:rFonts w:ascii="Times New Roman" w:hAnsi="Times New Roman"/>
                <w:sz w:val="18"/>
                <w:szCs w:val="18"/>
              </w:rPr>
              <w:t>Директор                                                  зам. директора по АХЧ</w:t>
            </w:r>
          </w:p>
        </w:tc>
        <w:tc>
          <w:tcPr>
            <w:tcW w:w="3500" w:type="dxa"/>
            <w:tcBorders>
              <w:top w:val="single" w:sz="4" w:space="0" w:color="auto"/>
              <w:left w:val="single" w:sz="4" w:space="0" w:color="auto"/>
              <w:bottom w:val="single" w:sz="4" w:space="0" w:color="auto"/>
              <w:right w:val="single" w:sz="2" w:space="0" w:color="auto"/>
            </w:tcBorders>
          </w:tcPr>
          <w:p w:rsidR="00605148" w:rsidRDefault="00605148" w:rsidP="00605148">
            <w:pPr>
              <w:pStyle w:val="af8"/>
              <w:spacing w:beforeAutospacing="0" w:after="0"/>
              <w:rPr>
                <w:sz w:val="18"/>
                <w:szCs w:val="18"/>
              </w:rPr>
            </w:pPr>
            <w:r w:rsidRPr="000B2CDF">
              <w:rPr>
                <w:sz w:val="18"/>
                <w:szCs w:val="18"/>
              </w:rPr>
              <w:t xml:space="preserve">+7 937-315-15-75 ; </w:t>
            </w:r>
          </w:p>
          <w:p w:rsidR="00605148" w:rsidRPr="000B2CDF" w:rsidRDefault="00605148" w:rsidP="00605148">
            <w:pPr>
              <w:pStyle w:val="af8"/>
              <w:spacing w:beforeAutospacing="0" w:after="0"/>
              <w:rPr>
                <w:sz w:val="18"/>
                <w:szCs w:val="18"/>
              </w:rPr>
            </w:pPr>
            <w:r w:rsidRPr="000B2CDF">
              <w:rPr>
                <w:sz w:val="18"/>
                <w:szCs w:val="18"/>
              </w:rPr>
              <w:t>+7 917-417-99-44</w:t>
            </w:r>
          </w:p>
        </w:tc>
        <w:tc>
          <w:tcPr>
            <w:tcW w:w="2311" w:type="dxa"/>
            <w:tcBorders>
              <w:top w:val="single" w:sz="4" w:space="0" w:color="auto"/>
              <w:left w:val="single" w:sz="2" w:space="0" w:color="auto"/>
              <w:bottom w:val="single" w:sz="4" w:space="0" w:color="auto"/>
              <w:right w:val="single" w:sz="4" w:space="0" w:color="auto"/>
            </w:tcBorders>
          </w:tcPr>
          <w:p w:rsidR="00605148" w:rsidRPr="000B2CDF" w:rsidRDefault="00605148" w:rsidP="00605148">
            <w:pPr>
              <w:pStyle w:val="26"/>
              <w:spacing w:after="0" w:line="240" w:lineRule="auto"/>
              <w:ind w:left="0"/>
              <w:rPr>
                <w:rFonts w:ascii="Times New Roman" w:hAnsi="Times New Roman"/>
                <w:sz w:val="18"/>
                <w:szCs w:val="18"/>
              </w:rPr>
            </w:pPr>
            <w:r>
              <w:rPr>
                <w:rFonts w:ascii="Times New Roman" w:hAnsi="Times New Roman"/>
                <w:sz w:val="18"/>
                <w:szCs w:val="18"/>
                <w:lang w:val="en-US"/>
              </w:rPr>
              <w:t>buh_rpmg1@mail.ru</w:t>
            </w:r>
          </w:p>
        </w:tc>
      </w:tr>
      <w:tr w:rsidR="00605148" w:rsidRPr="00F861E4" w:rsidTr="00785E11">
        <w:trPr>
          <w:trHeight w:val="506"/>
        </w:trPr>
        <w:tc>
          <w:tcPr>
            <w:tcW w:w="15559" w:type="dxa"/>
            <w:gridSpan w:val="5"/>
            <w:tcBorders>
              <w:top w:val="single" w:sz="4" w:space="0" w:color="auto"/>
              <w:left w:val="single" w:sz="4" w:space="0" w:color="auto"/>
              <w:bottom w:val="single" w:sz="4" w:space="0" w:color="auto"/>
              <w:right w:val="single" w:sz="4" w:space="0" w:color="auto"/>
            </w:tcBorders>
          </w:tcPr>
          <w:p w:rsidR="00605148" w:rsidRPr="00F861E4" w:rsidRDefault="00605148" w:rsidP="00605148">
            <w:pPr>
              <w:pStyle w:val="26"/>
              <w:spacing w:after="0"/>
              <w:ind w:left="0"/>
              <w:rPr>
                <w:rFonts w:ascii="Times New Roman" w:hAnsi="Times New Roman"/>
                <w:sz w:val="20"/>
                <w:szCs w:val="20"/>
              </w:rPr>
            </w:pPr>
            <w:r>
              <w:rPr>
                <w:rFonts w:ascii="Times New Roman" w:hAnsi="Times New Roman"/>
                <w:b/>
                <w:noProof/>
                <w:sz w:val="16"/>
                <w:szCs w:val="16"/>
                <w:lang w:eastAsia="ru-RU"/>
              </w:rPr>
              <mc:AlternateContent>
                <mc:Choice Requires="wps">
                  <w:drawing>
                    <wp:anchor distT="0" distB="0" distL="114300" distR="114300" simplePos="0" relativeHeight="251744256" behindDoc="0" locked="0" layoutInCell="1" allowOverlap="1">
                      <wp:simplePos x="0" y="0"/>
                      <wp:positionH relativeFrom="column">
                        <wp:posOffset>1336</wp:posOffset>
                      </wp:positionH>
                      <wp:positionV relativeFrom="paragraph">
                        <wp:posOffset>300288</wp:posOffset>
                      </wp:positionV>
                      <wp:extent cx="416" cy="1087821"/>
                      <wp:effectExtent l="0" t="0" r="38100" b="36195"/>
                      <wp:wrapNone/>
                      <wp:docPr id="145" name="Прямая соединительная линия 145"/>
                      <wp:cNvGraphicFramePr/>
                      <a:graphic xmlns:a="http://schemas.openxmlformats.org/drawingml/2006/main">
                        <a:graphicData uri="http://schemas.microsoft.com/office/word/2010/wordprocessingShape">
                          <wps:wsp>
                            <wps:cNvCnPr/>
                            <wps:spPr>
                              <a:xfrm flipH="1">
                                <a:off x="0" y="0"/>
                                <a:ext cx="416" cy="10878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3F7382" id="Прямая соединительная линия 145"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3.65pt" to=".1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" strokecolor="black [3040]"/>
                  </w:pict>
                </mc:Fallback>
              </mc:AlternateContent>
            </w:r>
            <w:r w:rsidRPr="00F861E4">
              <w:rPr>
                <w:rFonts w:ascii="Times New Roman" w:hAnsi="Times New Roman"/>
                <w:b/>
                <w:sz w:val="16"/>
                <w:szCs w:val="16"/>
              </w:rPr>
              <w:t>Абонент обязан поддерживать в постоянном рабочем состоянии и актуальности все контакты, указанные в настоящем Заказе, в ином случае Абонент самостоятельно несет риски, связанные с неполучением, несвоевременным получением сведений и уведомлений, направленных Абоненту Оператором по вышеуказанным контактам.</w:t>
            </w:r>
          </w:p>
        </w:tc>
      </w:tr>
    </w:tbl>
    <w:p w:rsidR="00EC0DCE" w:rsidRPr="00A54BE9" w:rsidRDefault="00605148" w:rsidP="00EC0DCE">
      <w:pPr>
        <w:pStyle w:val="26"/>
        <w:ind w:left="0"/>
        <w:jc w:val="both"/>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745280" behindDoc="0" locked="0" layoutInCell="1" allowOverlap="1">
                <wp:simplePos x="0" y="0"/>
                <wp:positionH relativeFrom="column">
                  <wp:posOffset>72018</wp:posOffset>
                </wp:positionH>
                <wp:positionV relativeFrom="paragraph">
                  <wp:posOffset>2379038</wp:posOffset>
                </wp:positionV>
                <wp:extent cx="0" cy="670035"/>
                <wp:effectExtent l="0" t="0" r="38100" b="34925"/>
                <wp:wrapNone/>
                <wp:docPr id="146" name="Прямая соединительная линия 146"/>
                <wp:cNvGraphicFramePr/>
                <a:graphic xmlns:a="http://schemas.openxmlformats.org/drawingml/2006/main">
                  <a:graphicData uri="http://schemas.microsoft.com/office/word/2010/wordprocessingShape">
                    <wps:wsp>
                      <wps:cNvCnPr/>
                      <wps:spPr>
                        <a:xfrm>
                          <a:off x="0" y="0"/>
                          <a:ext cx="0" cy="670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06434A" id="Прямая соединительная линия 14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87.35pt" to="5.65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" strokecolor="black [3040]"/>
            </w:pict>
          </mc:Fallback>
        </mc:AlternateContent>
      </w:r>
      <w:r w:rsidR="00EC0DCE" w:rsidRPr="005F1F6E">
        <w:rPr>
          <w:rFonts w:ascii="Times New Roman" w:hAnsi="Times New Roman"/>
          <w:noProof/>
          <w:sz w:val="20"/>
          <w:szCs w:val="20"/>
          <w:lang w:eastAsia="ru-RU"/>
        </w:rPr>
        <mc:AlternateContent>
          <mc:Choice Requires="wps">
            <w:drawing>
              <wp:anchor distT="0" distB="0" distL="114300" distR="114300" simplePos="0" relativeHeight="251684864" behindDoc="0" locked="0" layoutInCell="1" allowOverlap="1" wp14:anchorId="45481014" wp14:editId="789DB251">
                <wp:simplePos x="0" y="0"/>
                <wp:positionH relativeFrom="column">
                  <wp:posOffset>-16510</wp:posOffset>
                </wp:positionH>
                <wp:positionV relativeFrom="paragraph">
                  <wp:posOffset>10160</wp:posOffset>
                </wp:positionV>
                <wp:extent cx="175260" cy="137160"/>
                <wp:effectExtent l="0" t="0" r="0" b="0"/>
                <wp:wrapNone/>
                <wp:docPr id="37"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6A7DE9" id="Прямоугольник 85" o:spid="_x0000_s1026" style="position:absolute;margin-left:-1.3pt;margin-top:.8pt;width:13.8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" strokecolor="#243f60" strokeweight="2pt"/>
            </w:pict>
          </mc:Fallback>
        </mc:AlternateContent>
      </w:r>
      <w:r w:rsidR="00EC0DCE" w:rsidRPr="00F861E4">
        <w:rPr>
          <w:rFonts w:ascii="Times New Roman" w:hAnsi="Times New Roman"/>
          <w:sz w:val="20"/>
          <w:szCs w:val="20"/>
        </w:rPr>
        <w:t xml:space="preserve">       </w:t>
      </w:r>
      <w:r w:rsidR="00EC0DCE" w:rsidRPr="00A54BE9">
        <w:rPr>
          <w:rFonts w:ascii="Times New Roman" w:hAnsi="Times New Roman"/>
          <w:sz w:val="18"/>
          <w:szCs w:val="18"/>
        </w:rPr>
        <w:t xml:space="preserve">Настоящий Заказ </w:t>
      </w:r>
      <w:r w:rsidR="00EC0DCE" w:rsidRPr="00A54BE9">
        <w:rPr>
          <w:rFonts w:ascii="Times New Roman" w:hAnsi="Times New Roman"/>
          <w:b/>
          <w:sz w:val="18"/>
          <w:szCs w:val="18"/>
        </w:rPr>
        <w:t>переоформлен</w:t>
      </w:r>
      <w:r w:rsidR="00EC0DCE" w:rsidRPr="00A54BE9">
        <w:rPr>
          <w:rFonts w:ascii="Times New Roman" w:hAnsi="Times New Roman"/>
          <w:sz w:val="18"/>
          <w:szCs w:val="18"/>
        </w:rPr>
        <w:t xml:space="preserve"> с учетом ранее исполненных обязательств по Заказам на подключение от ________________________г. по договорам №______________от _____________г., №___________ от _____________г., заключенным между Оператором и ____________________________________________________________(наименование), вступает в силу и распространяет свое действие на отношения Сторон с первого числа календарного месяца, в котором он был подписан последней из Сторон, если иной срок действия Заказа и оказания услуг не указан в настоящем Заказе. Срок оказания услуг (действия Заказа) с «___» ______________ 20__ г. Заказ распространяет свое действие на отношения Сторон, возникшие с начала срока оказания услуг.</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4"/>
      </w:tblGrid>
      <w:tr w:rsidR="00EC0DCE" w:rsidRPr="00A54BE9" w:rsidTr="00785E11">
        <w:tc>
          <w:tcPr>
            <w:tcW w:w="15951" w:type="dxa"/>
          </w:tcPr>
          <w:p w:rsidR="00EC0DCE" w:rsidRPr="00A54BE9" w:rsidRDefault="00EC0DCE" w:rsidP="00605148">
            <w:pPr>
              <w:pStyle w:val="26"/>
              <w:spacing w:after="0"/>
              <w:ind w:left="0"/>
              <w:jc w:val="both"/>
              <w:rPr>
                <w:rFonts w:ascii="Times New Roman" w:hAnsi="Times New Roman"/>
                <w:sz w:val="18"/>
                <w:szCs w:val="18"/>
              </w:rPr>
            </w:pPr>
            <w:r w:rsidRPr="005F1F6E">
              <w:rPr>
                <w:rFonts w:ascii="Times New Roman" w:hAnsi="Times New Roman"/>
                <w:noProof/>
                <w:sz w:val="20"/>
                <w:szCs w:val="20"/>
                <w:lang w:eastAsia="ru-RU"/>
              </w:rPr>
              <mc:AlternateContent>
                <mc:Choice Requires="wps">
                  <w:drawing>
                    <wp:anchor distT="0" distB="0" distL="114300" distR="114300" simplePos="0" relativeHeight="251699200" behindDoc="0" locked="0" layoutInCell="1" allowOverlap="1" wp14:anchorId="54CED293" wp14:editId="1D7122B4">
                      <wp:simplePos x="0" y="0"/>
                      <wp:positionH relativeFrom="margin">
                        <wp:posOffset>-68580</wp:posOffset>
                      </wp:positionH>
                      <wp:positionV relativeFrom="paragraph">
                        <wp:posOffset>32385</wp:posOffset>
                      </wp:positionV>
                      <wp:extent cx="175260" cy="137160"/>
                      <wp:effectExtent l="0" t="0" r="15240" b="15240"/>
                      <wp:wrapNone/>
                      <wp:docPr id="3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F7ECEB" id="Прямоугольник 18" o:spid="_x0000_s1026" style="position:absolute;margin-left:-5.4pt;margin-top:2.55pt;width:13.8pt;height:10.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" strokecolor="#243f60" strokeweight="2pt">
                      <w10:wrap anchorx="margin"/>
                    </v:rect>
                  </w:pict>
                </mc:Fallback>
              </mc:AlternateContent>
            </w:r>
            <w:r w:rsidRPr="00A54BE9">
              <w:rPr>
                <w:rFonts w:ascii="Times New Roman" w:hAnsi="Times New Roman"/>
                <w:sz w:val="18"/>
                <w:szCs w:val="18"/>
              </w:rPr>
              <w:t xml:space="preserve">     Настоящий Заказ </w:t>
            </w:r>
            <w:r w:rsidRPr="00A54BE9">
              <w:rPr>
                <w:rFonts w:ascii="Times New Roman" w:hAnsi="Times New Roman"/>
                <w:b/>
                <w:sz w:val="18"/>
                <w:szCs w:val="18"/>
              </w:rPr>
              <w:t>перезаключен</w:t>
            </w:r>
            <w:r w:rsidRPr="00A54BE9">
              <w:rPr>
                <w:rFonts w:ascii="Times New Roman" w:hAnsi="Times New Roman"/>
                <w:sz w:val="18"/>
                <w:szCs w:val="18"/>
              </w:rPr>
              <w:t xml:space="preserve"> с учетом ранее исполненных обязательств Сторон по договорам №</w:t>
            </w:r>
            <w:r w:rsidRPr="00A54BE9" w:rsidDel="00147104">
              <w:rPr>
                <w:rFonts w:ascii="Times New Roman" w:hAnsi="Times New Roman"/>
                <w:sz w:val="18"/>
                <w:szCs w:val="18"/>
              </w:rPr>
              <w:t xml:space="preserve"> </w:t>
            </w:r>
            <w:r w:rsidRPr="00A54BE9">
              <w:rPr>
                <w:rFonts w:ascii="Times New Roman" w:hAnsi="Times New Roman"/>
                <w:sz w:val="18"/>
                <w:szCs w:val="18"/>
              </w:rPr>
              <w:t>________________от ______________г., №</w:t>
            </w:r>
            <w:r w:rsidRPr="00A54BE9" w:rsidDel="00147104">
              <w:rPr>
                <w:rFonts w:ascii="Times New Roman" w:hAnsi="Times New Roman"/>
                <w:sz w:val="18"/>
                <w:szCs w:val="18"/>
              </w:rPr>
              <w:t xml:space="preserve"> </w:t>
            </w:r>
            <w:r w:rsidRPr="00A54BE9">
              <w:rPr>
                <w:rFonts w:ascii="Times New Roman" w:hAnsi="Times New Roman"/>
                <w:sz w:val="18"/>
                <w:szCs w:val="18"/>
              </w:rPr>
              <w:t>________________от ______________г. (далее – прежние договоры). С момента подписания Сторонами настоящего Заказа прежние договоры прекращают свое действие, права и обязанности Сторон по прежним договорам переходят в настоящий договор и Заказ. Обязательства Оператора по предоставлению Абоненту доступа к сети связи выполнены в полном объеме по прежнему договору.</w:t>
            </w:r>
          </w:p>
          <w:p w:rsidR="00EC0DCE" w:rsidRPr="00A54BE9" w:rsidRDefault="00EC0DCE" w:rsidP="00605148">
            <w:pPr>
              <w:pStyle w:val="26"/>
              <w:spacing w:after="0"/>
              <w:ind w:left="0"/>
              <w:jc w:val="both"/>
              <w:rPr>
                <w:rFonts w:ascii="Times New Roman" w:hAnsi="Times New Roman"/>
                <w:sz w:val="18"/>
                <w:szCs w:val="18"/>
              </w:rPr>
            </w:pPr>
            <w:r w:rsidRPr="00A54BE9">
              <w:rPr>
                <w:rFonts w:ascii="Times New Roman" w:hAnsi="Times New Roman"/>
                <w:noProof/>
                <w:sz w:val="18"/>
                <w:szCs w:val="18"/>
                <w:lang w:eastAsia="ru-RU"/>
              </w:rPr>
              <mc:AlternateContent>
                <mc:Choice Requires="wps">
                  <w:drawing>
                    <wp:anchor distT="0" distB="0" distL="114300" distR="114300" simplePos="0" relativeHeight="251715584" behindDoc="0" locked="0" layoutInCell="1" allowOverlap="1" wp14:anchorId="184D09F1" wp14:editId="5E831F04">
                      <wp:simplePos x="0" y="0"/>
                      <wp:positionH relativeFrom="column">
                        <wp:posOffset>-60960</wp:posOffset>
                      </wp:positionH>
                      <wp:positionV relativeFrom="paragraph">
                        <wp:posOffset>0</wp:posOffset>
                      </wp:positionV>
                      <wp:extent cx="175260" cy="137160"/>
                      <wp:effectExtent l="76200" t="57150" r="72390" b="9144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A3442E" id="Прямоугольник 152" o:spid="_x0000_s1026" style="position:absolute;margin-left:-4.8pt;margin-top:0;width:13.8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" fillcolor="black [3200]" strokecolor="white [3201]" strokeweight="3pt">
                      <v:shadow on="t" color="black" opacity="24903f" origin=",.5" offset="0,.55556mm"/>
                    </v:rect>
                  </w:pict>
                </mc:Fallback>
              </mc:AlternateContent>
            </w:r>
            <w:r w:rsidRPr="00A54BE9">
              <w:rPr>
                <w:rFonts w:ascii="Times New Roman" w:hAnsi="Times New Roman"/>
                <w:sz w:val="18"/>
                <w:szCs w:val="18"/>
              </w:rPr>
              <w:t xml:space="preserve">        </w:t>
            </w:r>
            <w:bookmarkStart w:id="10" w:name="_Hlk74228828"/>
            <w:r w:rsidRPr="00A54BE9">
              <w:rPr>
                <w:rFonts w:ascii="Times New Roman" w:hAnsi="Times New Roman"/>
                <w:sz w:val="18"/>
                <w:szCs w:val="18"/>
              </w:rPr>
              <w:t>Абонент в соответствии с п. 6.1. договора отказывается от ежегодного продления договора на каждый последующий календарный год. Стороны устанавливают срок действия договора по «</w:t>
            </w:r>
            <w:r w:rsidR="00605148">
              <w:rPr>
                <w:rFonts w:ascii="Times New Roman" w:hAnsi="Times New Roman"/>
                <w:sz w:val="18"/>
                <w:szCs w:val="18"/>
              </w:rPr>
              <w:t>31</w:t>
            </w:r>
            <w:r w:rsidRPr="00A54BE9">
              <w:rPr>
                <w:rFonts w:ascii="Times New Roman" w:hAnsi="Times New Roman"/>
                <w:sz w:val="18"/>
                <w:szCs w:val="18"/>
              </w:rPr>
              <w:t xml:space="preserve">» </w:t>
            </w:r>
            <w:r w:rsidR="00605148">
              <w:rPr>
                <w:rFonts w:ascii="Times New Roman" w:hAnsi="Times New Roman"/>
                <w:sz w:val="18"/>
                <w:szCs w:val="18"/>
              </w:rPr>
              <w:t>декабря</w:t>
            </w:r>
            <w:r w:rsidRPr="00A54BE9">
              <w:rPr>
                <w:rFonts w:ascii="Times New Roman" w:hAnsi="Times New Roman"/>
                <w:sz w:val="18"/>
                <w:szCs w:val="18"/>
              </w:rPr>
              <w:t xml:space="preserve">     20</w:t>
            </w:r>
            <w:r w:rsidR="00605148">
              <w:rPr>
                <w:rFonts w:ascii="Times New Roman" w:hAnsi="Times New Roman"/>
                <w:sz w:val="18"/>
                <w:szCs w:val="18"/>
              </w:rPr>
              <w:t>23</w:t>
            </w:r>
            <w:r w:rsidRPr="00A54BE9">
              <w:rPr>
                <w:rFonts w:ascii="Times New Roman" w:hAnsi="Times New Roman"/>
                <w:sz w:val="18"/>
                <w:szCs w:val="18"/>
              </w:rPr>
              <w:t xml:space="preserve">г.         </w:t>
            </w:r>
          </w:p>
          <w:p w:rsidR="00EC0DCE" w:rsidRPr="00A54BE9" w:rsidRDefault="00EC0DCE" w:rsidP="00605148">
            <w:pPr>
              <w:pStyle w:val="26"/>
              <w:spacing w:after="0"/>
              <w:ind w:left="-105"/>
              <w:jc w:val="both"/>
              <w:rPr>
                <w:rFonts w:ascii="Times New Roman" w:hAnsi="Times New Roman"/>
                <w:sz w:val="18"/>
                <w:szCs w:val="18"/>
              </w:rPr>
            </w:pPr>
            <w:r w:rsidRPr="00A54BE9">
              <w:rPr>
                <w:rFonts w:ascii="Times New Roman" w:hAnsi="Times New Roman"/>
                <w:sz w:val="18"/>
                <w:szCs w:val="18"/>
              </w:rPr>
              <w:t>Срок оказания услуг (действия Заказа) с «</w:t>
            </w:r>
            <w:r w:rsidR="00605148">
              <w:rPr>
                <w:rFonts w:ascii="Times New Roman" w:hAnsi="Times New Roman"/>
                <w:sz w:val="18"/>
                <w:szCs w:val="18"/>
              </w:rPr>
              <w:t>01</w:t>
            </w:r>
            <w:r w:rsidRPr="00A54BE9">
              <w:rPr>
                <w:rFonts w:ascii="Times New Roman" w:hAnsi="Times New Roman"/>
                <w:sz w:val="18"/>
                <w:szCs w:val="18"/>
              </w:rPr>
              <w:t xml:space="preserve">» </w:t>
            </w:r>
            <w:r w:rsidR="00605148">
              <w:rPr>
                <w:rFonts w:ascii="Times New Roman" w:hAnsi="Times New Roman"/>
                <w:sz w:val="18"/>
                <w:szCs w:val="18"/>
              </w:rPr>
              <w:t>января</w:t>
            </w:r>
            <w:r w:rsidRPr="00A54BE9">
              <w:rPr>
                <w:rFonts w:ascii="Times New Roman" w:hAnsi="Times New Roman"/>
                <w:sz w:val="18"/>
                <w:szCs w:val="18"/>
              </w:rPr>
              <w:t xml:space="preserve"> 20</w:t>
            </w:r>
            <w:r w:rsidR="00605148">
              <w:rPr>
                <w:rFonts w:ascii="Times New Roman" w:hAnsi="Times New Roman"/>
                <w:sz w:val="18"/>
                <w:szCs w:val="18"/>
              </w:rPr>
              <w:t>23</w:t>
            </w:r>
            <w:r w:rsidRPr="00A54BE9">
              <w:rPr>
                <w:rFonts w:ascii="Times New Roman" w:hAnsi="Times New Roman"/>
                <w:sz w:val="18"/>
                <w:szCs w:val="18"/>
              </w:rPr>
              <w:t>г.  по «</w:t>
            </w:r>
            <w:r w:rsidR="00605148">
              <w:rPr>
                <w:rFonts w:ascii="Times New Roman" w:hAnsi="Times New Roman"/>
                <w:sz w:val="18"/>
                <w:szCs w:val="18"/>
              </w:rPr>
              <w:t>31</w:t>
            </w:r>
            <w:r w:rsidRPr="00A54BE9">
              <w:rPr>
                <w:rFonts w:ascii="Times New Roman" w:hAnsi="Times New Roman"/>
                <w:sz w:val="18"/>
                <w:szCs w:val="18"/>
              </w:rPr>
              <w:t xml:space="preserve">» </w:t>
            </w:r>
            <w:r w:rsidR="00605148">
              <w:rPr>
                <w:rFonts w:ascii="Times New Roman" w:hAnsi="Times New Roman"/>
                <w:sz w:val="18"/>
                <w:szCs w:val="18"/>
              </w:rPr>
              <w:t>декабря</w:t>
            </w:r>
            <w:r w:rsidRPr="00A54BE9">
              <w:rPr>
                <w:rFonts w:ascii="Times New Roman" w:hAnsi="Times New Roman"/>
                <w:sz w:val="18"/>
                <w:szCs w:val="18"/>
              </w:rPr>
              <w:t xml:space="preserve"> 20</w:t>
            </w:r>
            <w:r w:rsidR="00605148">
              <w:rPr>
                <w:rFonts w:ascii="Times New Roman" w:hAnsi="Times New Roman"/>
                <w:sz w:val="18"/>
                <w:szCs w:val="18"/>
              </w:rPr>
              <w:t>23</w:t>
            </w:r>
            <w:r w:rsidRPr="00A54BE9">
              <w:rPr>
                <w:rFonts w:ascii="Times New Roman" w:hAnsi="Times New Roman"/>
                <w:sz w:val="18"/>
                <w:szCs w:val="18"/>
              </w:rPr>
              <w:t xml:space="preserve">г.,  общая ориентировочная стоимость за который по услуге доступа к сети местной телефонной связи и/или услуги IP-телефонии по договору составляет </w:t>
            </w:r>
            <w:r w:rsidR="00605148">
              <w:rPr>
                <w:rFonts w:ascii="Times New Roman" w:hAnsi="Times New Roman"/>
                <w:sz w:val="18"/>
                <w:szCs w:val="18"/>
              </w:rPr>
              <w:t>19 200,00</w:t>
            </w:r>
            <w:r w:rsidRPr="00A54BE9">
              <w:rPr>
                <w:rFonts w:ascii="Times New Roman" w:hAnsi="Times New Roman"/>
                <w:sz w:val="18"/>
                <w:szCs w:val="18"/>
              </w:rPr>
              <w:t xml:space="preserve"> руб. (</w:t>
            </w:r>
            <w:r w:rsidR="00605148">
              <w:rPr>
                <w:rFonts w:ascii="Times New Roman" w:hAnsi="Times New Roman"/>
                <w:sz w:val="18"/>
                <w:szCs w:val="18"/>
              </w:rPr>
              <w:t>девятнадцать тысяч двести</w:t>
            </w:r>
            <w:r w:rsidRPr="00A54BE9">
              <w:rPr>
                <w:rFonts w:ascii="Times New Roman" w:hAnsi="Times New Roman"/>
                <w:sz w:val="18"/>
                <w:szCs w:val="18"/>
              </w:rPr>
              <w:t xml:space="preserve"> рублей </w:t>
            </w:r>
            <w:r w:rsidR="00605148">
              <w:rPr>
                <w:rFonts w:ascii="Times New Roman" w:hAnsi="Times New Roman"/>
                <w:sz w:val="18"/>
                <w:szCs w:val="18"/>
              </w:rPr>
              <w:t>00</w:t>
            </w:r>
            <w:r w:rsidRPr="00A54BE9">
              <w:rPr>
                <w:rFonts w:ascii="Times New Roman" w:hAnsi="Times New Roman"/>
                <w:sz w:val="18"/>
                <w:szCs w:val="18"/>
              </w:rPr>
              <w:t xml:space="preserve"> копеек), в том числе НДС, Заказ распространяет свое действие на отношения Сторон, возникшие с начала срока оказания услуг.</w:t>
            </w:r>
          </w:p>
          <w:p w:rsidR="00EC0DCE" w:rsidRPr="00A54BE9" w:rsidRDefault="00EC0DCE" w:rsidP="00605148">
            <w:pPr>
              <w:pStyle w:val="26"/>
              <w:spacing w:after="0"/>
              <w:ind w:left="-105"/>
              <w:jc w:val="both"/>
              <w:rPr>
                <w:rFonts w:ascii="Times New Roman" w:hAnsi="Times New Roman"/>
                <w:sz w:val="18"/>
                <w:szCs w:val="18"/>
              </w:rPr>
            </w:pPr>
            <w:r w:rsidRPr="00A54BE9">
              <w:rPr>
                <w:rFonts w:ascii="Times New Roman" w:hAnsi="Times New Roman"/>
                <w:sz w:val="18"/>
                <w:szCs w:val="18"/>
              </w:rPr>
              <w:t>случае превышения общей фактической стоимости полученных услуг доступа к сети местной телефонной связи и/или услуги IP-телефонии и/или иных услуг по договору, определяемой нарастающим итогом с начала действия договора, над указанной  в настоящем пункте общей ориентировочной стоимостью услуг местной телефонной связи по договору, Абонент обязуется оплатить такое превышение на основании выставленных Оператором счета и счет-фактуры в срок не позднее 15 (пятнадцати) календарных дней с даты их выставления (далее – Сумма превышения). В целях исполнения обязательства Абонента по оплате Суммы превышения Стороны по письменному требованию Абонента вправе перезаключить договор либо продлить срок его действия.</w:t>
            </w:r>
            <w:bookmarkEnd w:id="10"/>
          </w:p>
        </w:tc>
      </w:tr>
    </w:tbl>
    <w:p w:rsidR="00EC0DCE" w:rsidRPr="00A54BE9" w:rsidRDefault="00EC0DCE" w:rsidP="00605148">
      <w:pPr>
        <w:pStyle w:val="26"/>
        <w:spacing w:after="0" w:line="240" w:lineRule="auto"/>
        <w:ind w:left="0"/>
        <w:jc w:val="both"/>
        <w:rPr>
          <w:rFonts w:ascii="Times New Roman" w:hAnsi="Times New Roman"/>
          <w:sz w:val="18"/>
          <w:szCs w:val="18"/>
        </w:rPr>
      </w:pPr>
      <w:r w:rsidRPr="005F1F6E">
        <w:rPr>
          <w:rFonts w:ascii="Times New Roman" w:hAnsi="Times New Roman"/>
          <w:noProof/>
          <w:lang w:eastAsia="ru-RU"/>
        </w:rPr>
        <mc:AlternateContent>
          <mc:Choice Requires="wps">
            <w:drawing>
              <wp:anchor distT="0" distB="0" distL="114300" distR="114300" simplePos="0" relativeHeight="251700224" behindDoc="0" locked="0" layoutInCell="1" allowOverlap="1" wp14:anchorId="6749CCB2" wp14:editId="153EA641">
                <wp:simplePos x="0" y="0"/>
                <wp:positionH relativeFrom="column">
                  <wp:posOffset>10160</wp:posOffset>
                </wp:positionH>
                <wp:positionV relativeFrom="paragraph">
                  <wp:posOffset>18415</wp:posOffset>
                </wp:positionV>
                <wp:extent cx="175260" cy="137160"/>
                <wp:effectExtent l="0" t="0" r="0" b="0"/>
                <wp:wrapNone/>
                <wp:docPr id="39"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59EEDD" id="Прямоугольник 17" o:spid="_x0000_s1026" style="position:absolute;margin-left:.8pt;margin-top:1.45pt;width:13.8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" strokecolor="#243f60" strokeweight="2pt"/>
            </w:pict>
          </mc:Fallback>
        </mc:AlternateContent>
      </w:r>
      <w:r w:rsidRPr="005F1F6E">
        <w:rPr>
          <w:rFonts w:ascii="Times New Roman" w:hAnsi="Times New Roman"/>
        </w:rPr>
        <w:t xml:space="preserve">      </w:t>
      </w:r>
      <w:r w:rsidRPr="00F861E4">
        <w:rPr>
          <w:rFonts w:ascii="Times New Roman" w:hAnsi="Times New Roman"/>
          <w:sz w:val="20"/>
          <w:szCs w:val="20"/>
        </w:rPr>
        <w:t xml:space="preserve"> </w:t>
      </w:r>
      <w:r w:rsidRPr="00A54BE9">
        <w:rPr>
          <w:rFonts w:ascii="Times New Roman" w:hAnsi="Times New Roman"/>
          <w:sz w:val="18"/>
          <w:szCs w:val="18"/>
        </w:rPr>
        <w:t xml:space="preserve">Стороны </w:t>
      </w:r>
      <w:r w:rsidRPr="00A54BE9">
        <w:rPr>
          <w:rFonts w:ascii="Times New Roman" w:hAnsi="Times New Roman"/>
          <w:b/>
          <w:sz w:val="18"/>
          <w:szCs w:val="18"/>
        </w:rPr>
        <w:t>в связи с переносом адреса оказания услуг</w:t>
      </w:r>
      <w:r w:rsidRPr="00A54BE9">
        <w:rPr>
          <w:rFonts w:ascii="Times New Roman" w:hAnsi="Times New Roman"/>
          <w:sz w:val="18"/>
          <w:szCs w:val="18"/>
        </w:rPr>
        <w:t xml:space="preserve"> по взаимному согласию с «___» ________ 20__ г. прекращают предоставление услуг по договорам/лицевым счетам ____________________________________________________________________  по адресам: г.____________, ул.__________________, д.___  </w:t>
      </w:r>
    </w:p>
    <w:p w:rsidR="00EC0DCE" w:rsidRPr="00A54BE9" w:rsidRDefault="00EC0DCE" w:rsidP="00EC0DCE">
      <w:pPr>
        <w:pStyle w:val="26"/>
        <w:spacing w:after="0" w:line="240" w:lineRule="auto"/>
        <w:ind w:left="0"/>
        <w:jc w:val="both"/>
        <w:rPr>
          <w:rFonts w:ascii="Times New Roman" w:hAnsi="Times New Roman"/>
          <w:sz w:val="18"/>
          <w:szCs w:val="18"/>
        </w:rPr>
      </w:pPr>
      <w:r w:rsidRPr="00A54BE9">
        <w:rPr>
          <w:rFonts w:ascii="Times New Roman" w:hAnsi="Times New Roman"/>
          <w:sz w:val="18"/>
          <w:szCs w:val="18"/>
        </w:rPr>
        <w:t>(по абонентским номерам ____________________________________________________).</w:t>
      </w:r>
    </w:p>
    <w:p w:rsidR="00EC0DCE" w:rsidRPr="00F861E4" w:rsidRDefault="00EC0DCE" w:rsidP="00EC0DCE">
      <w:pPr>
        <w:pStyle w:val="26"/>
        <w:spacing w:after="0" w:line="240" w:lineRule="auto"/>
        <w:ind w:left="0"/>
        <w:rPr>
          <w:rFonts w:ascii="Times New Roman" w:hAnsi="Times New Roman"/>
          <w:sz w:val="2"/>
          <w:szCs w:val="2"/>
        </w:rPr>
      </w:pPr>
    </w:p>
    <w:p w:rsidR="00EC0DCE" w:rsidRPr="00F861E4" w:rsidRDefault="00EC0DCE" w:rsidP="00EC0DCE">
      <w:pPr>
        <w:pStyle w:val="26"/>
        <w:spacing w:after="0" w:line="240" w:lineRule="auto"/>
        <w:ind w:left="0"/>
        <w:rPr>
          <w:rFonts w:ascii="Times New Roman" w:hAnsi="Times New Roman"/>
          <w:sz w:val="2"/>
          <w:szCs w:val="2"/>
        </w:rPr>
      </w:pPr>
    </w:p>
    <w:p w:rsidR="00EC0DCE" w:rsidRPr="00F861E4" w:rsidRDefault="00EC0DCE" w:rsidP="00EC0DCE">
      <w:pPr>
        <w:pStyle w:val="26"/>
        <w:spacing w:after="0" w:line="240" w:lineRule="auto"/>
        <w:ind w:left="0"/>
        <w:rPr>
          <w:rFonts w:ascii="Times New Roman" w:hAnsi="Times New Roman"/>
          <w:sz w:val="2"/>
          <w:szCs w:val="2"/>
        </w:rPr>
      </w:pPr>
    </w:p>
    <w:p w:rsidR="00EC0DCE" w:rsidRPr="00F861E4" w:rsidRDefault="00EC0DCE" w:rsidP="00EC0DCE">
      <w:pPr>
        <w:pStyle w:val="26"/>
        <w:spacing w:after="0" w:line="240" w:lineRule="auto"/>
        <w:ind w:left="0"/>
        <w:rPr>
          <w:rFonts w:ascii="Times New Roman" w:hAnsi="Times New Roman"/>
          <w:sz w:val="2"/>
          <w:szCs w:val="2"/>
        </w:rPr>
      </w:pPr>
    </w:p>
    <w:p w:rsidR="00EC0DCE" w:rsidRDefault="00EC0DCE" w:rsidP="00EC0DCE">
      <w:pPr>
        <w:pStyle w:val="26"/>
        <w:spacing w:after="0" w:line="240" w:lineRule="auto"/>
        <w:ind w:left="0"/>
        <w:rPr>
          <w:rFonts w:ascii="Times New Roman" w:hAnsi="Times New Roman"/>
          <w:b/>
        </w:rPr>
      </w:pPr>
    </w:p>
    <w:p w:rsidR="00EC0DCE" w:rsidRDefault="00EC0DCE" w:rsidP="00EC0DCE">
      <w:pPr>
        <w:pStyle w:val="26"/>
        <w:spacing w:after="0" w:line="240" w:lineRule="auto"/>
        <w:ind w:left="0"/>
        <w:rPr>
          <w:rFonts w:ascii="Times New Roman" w:hAnsi="Times New Roman"/>
          <w:b/>
        </w:rPr>
      </w:pPr>
    </w:p>
    <w:p w:rsidR="00EC0DCE" w:rsidRDefault="00EC0DCE" w:rsidP="00EC0DCE">
      <w:pPr>
        <w:pStyle w:val="26"/>
        <w:spacing w:after="0" w:line="240" w:lineRule="auto"/>
        <w:ind w:left="0"/>
        <w:rPr>
          <w:rFonts w:ascii="Times New Roman" w:hAnsi="Times New Roman"/>
          <w:b/>
        </w:rPr>
      </w:pPr>
    </w:p>
    <w:p w:rsidR="00EC0DCE" w:rsidRDefault="00EC0DCE" w:rsidP="00EC0DCE">
      <w:pPr>
        <w:pStyle w:val="26"/>
        <w:spacing w:after="0" w:line="240" w:lineRule="auto"/>
        <w:ind w:left="0"/>
        <w:rPr>
          <w:rFonts w:ascii="Times New Roman" w:hAnsi="Times New Roman"/>
          <w:b/>
        </w:rPr>
      </w:pPr>
    </w:p>
    <w:p w:rsidR="00EC0DCE" w:rsidRPr="005F1F6E" w:rsidRDefault="00EC0DCE" w:rsidP="00EC0DCE">
      <w:pPr>
        <w:pStyle w:val="26"/>
        <w:spacing w:after="0" w:line="240" w:lineRule="auto"/>
        <w:ind w:left="0"/>
        <w:rPr>
          <w:rFonts w:ascii="Times New Roman" w:hAnsi="Times New Roman"/>
          <w:b/>
          <w:sz w:val="24"/>
          <w:szCs w:val="24"/>
        </w:rPr>
      </w:pPr>
      <w:r w:rsidRPr="005F1F6E">
        <w:rPr>
          <w:rFonts w:ascii="Times New Roman" w:hAnsi="Times New Roman"/>
          <w:b/>
        </w:rPr>
        <w:lastRenderedPageBreak/>
        <w:t>Раздел 1.</w:t>
      </w:r>
    </w:p>
    <w:tbl>
      <w:tblPr>
        <w:tblpPr w:leftFromText="180" w:rightFromText="180" w:vertAnchor="text" w:tblpX="-23"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2190"/>
      </w:tblGrid>
      <w:tr w:rsidR="00EC0DCE" w:rsidRPr="00F861E4" w:rsidTr="00785E11">
        <w:trPr>
          <w:trHeight w:val="271"/>
        </w:trPr>
        <w:tc>
          <w:tcPr>
            <w:tcW w:w="3227" w:type="dxa"/>
            <w:noWrap/>
          </w:tcPr>
          <w:p w:rsidR="00EC0DCE" w:rsidRPr="00F861E4" w:rsidRDefault="00EC0DCE" w:rsidP="00785E11">
            <w:pPr>
              <w:tabs>
                <w:tab w:val="left" w:pos="1402"/>
              </w:tabs>
              <w:rPr>
                <w:b/>
                <w:bCs/>
                <w:color w:val="000000"/>
              </w:rPr>
            </w:pPr>
            <w:r w:rsidRPr="00F861E4">
              <w:rPr>
                <w:b/>
                <w:bCs/>
                <w:color w:val="000000"/>
              </w:rPr>
              <w:t>Услуга/ адрес объекта</w:t>
            </w:r>
          </w:p>
        </w:tc>
        <w:tc>
          <w:tcPr>
            <w:tcW w:w="12190" w:type="dxa"/>
          </w:tcPr>
          <w:p w:rsidR="00EC0DCE" w:rsidRPr="00F861E4" w:rsidRDefault="00EC0DCE" w:rsidP="00785E11">
            <w:pPr>
              <w:rPr>
                <w:color w:val="000000"/>
                <w:sz w:val="18"/>
                <w:szCs w:val="18"/>
              </w:rPr>
            </w:pPr>
            <w:r w:rsidRPr="00F861E4">
              <w:rPr>
                <w:b/>
                <w:sz w:val="20"/>
                <w:szCs w:val="20"/>
              </w:rPr>
              <w:t xml:space="preserve">Объект (ы): </w:t>
            </w:r>
            <w:r w:rsidR="00605148" w:rsidRPr="00C50FC0">
              <w:rPr>
                <w:b/>
                <w:sz w:val="20"/>
                <w:szCs w:val="20"/>
              </w:rPr>
              <w:t xml:space="preserve"> г. Уфа, Революционная, д. 171</w:t>
            </w:r>
          </w:p>
        </w:tc>
      </w:tr>
      <w:tr w:rsidR="00EC0DCE" w:rsidRPr="00F861E4" w:rsidTr="00785E11">
        <w:trPr>
          <w:trHeight w:val="4605"/>
        </w:trPr>
        <w:tc>
          <w:tcPr>
            <w:tcW w:w="3227" w:type="dxa"/>
          </w:tcPr>
          <w:p w:rsidR="00EC0DCE" w:rsidRPr="00F861E4" w:rsidRDefault="00EC0DCE" w:rsidP="00785E11">
            <w:pPr>
              <w:rPr>
                <w:b/>
                <w:bCs/>
                <w:color w:val="000000"/>
              </w:rPr>
            </w:pPr>
            <w:r w:rsidRPr="00F861E4">
              <w:rPr>
                <w:b/>
                <w:bCs/>
                <w:color w:val="000000"/>
              </w:rPr>
              <w:t>Местная телефонная связь (технология Канал IP/Ethernet (IP АТС)</w:t>
            </w:r>
            <w:r w:rsidRPr="00F861E4">
              <w:rPr>
                <w:rStyle w:val="aff2"/>
                <w:b/>
                <w:bCs/>
                <w:color w:val="000000"/>
              </w:rPr>
              <w:t>4</w:t>
            </w:r>
            <w:r w:rsidRPr="00F861E4">
              <w:rPr>
                <w:b/>
                <w:bCs/>
                <w:color w:val="000000"/>
              </w:rPr>
              <w:t xml:space="preserve">  с возможностью подключения некоторых дополнительных услуг телефонии</w:t>
            </w:r>
          </w:p>
          <w:p w:rsidR="00EC0DCE" w:rsidRPr="00F861E4" w:rsidRDefault="00EC0DCE" w:rsidP="00785E11">
            <w:pPr>
              <w:rPr>
                <w:b/>
                <w:bCs/>
                <w:color w:val="000000"/>
              </w:rPr>
            </w:pPr>
          </w:p>
          <w:p w:rsidR="00EC0DCE" w:rsidRPr="00F861E4" w:rsidRDefault="00EC0DCE" w:rsidP="00785E11">
            <w:pPr>
              <w:tabs>
                <w:tab w:val="left" w:pos="1402"/>
              </w:tabs>
              <w:rPr>
                <w:bCs/>
                <w:color w:val="000000"/>
              </w:rPr>
            </w:pPr>
            <w:r w:rsidRPr="00F861E4">
              <w:rPr>
                <w:bCs/>
                <w:color w:val="000000"/>
              </w:rPr>
              <w:t xml:space="preserve">Лицевой счет </w:t>
            </w:r>
          </w:p>
          <w:p w:rsidR="00EC0DCE" w:rsidRPr="001E39C5" w:rsidRDefault="00EC0DCE" w:rsidP="00785E11">
            <w:pPr>
              <w:rPr>
                <w:b/>
                <w:color w:val="000000"/>
                <w:sz w:val="18"/>
                <w:szCs w:val="18"/>
              </w:rPr>
            </w:pPr>
            <w:r w:rsidRPr="009D4346">
              <w:rPr>
                <w:bCs/>
                <w:color w:val="000000"/>
              </w:rPr>
              <w:t>№</w:t>
            </w:r>
            <w:r w:rsidRPr="0050325A">
              <w:rPr>
                <w:bCs/>
                <w:color w:val="000000"/>
              </w:rPr>
              <w:t>72612265Т</w:t>
            </w:r>
            <w:r>
              <w:rPr>
                <w:bCs/>
                <w:color w:val="000000"/>
              </w:rPr>
              <w:t>И</w:t>
            </w:r>
            <w:r w:rsidRPr="00570983">
              <w:rPr>
                <w:b/>
                <w:color w:val="000000"/>
                <w:sz w:val="18"/>
                <w:szCs w:val="18"/>
              </w:rPr>
              <w:t xml:space="preserve"> </w:t>
            </w:r>
          </w:p>
          <w:p w:rsidR="00EC0DCE" w:rsidRPr="00F861E4" w:rsidRDefault="00EC0DCE" w:rsidP="00785E11">
            <w:pPr>
              <w:rPr>
                <w:bCs/>
                <w:color w:val="000000"/>
              </w:rPr>
            </w:pPr>
          </w:p>
          <w:p w:rsidR="00EC0DCE" w:rsidRPr="00F861E4" w:rsidRDefault="00EC0DCE" w:rsidP="00785E11">
            <w:pPr>
              <w:rPr>
                <w:b/>
                <w:color w:val="000000"/>
                <w:sz w:val="18"/>
                <w:szCs w:val="18"/>
              </w:rPr>
            </w:pPr>
          </w:p>
          <w:p w:rsidR="00EC0DCE" w:rsidRPr="00F861E4" w:rsidRDefault="00EC0DCE" w:rsidP="00785E11">
            <w:pPr>
              <w:rPr>
                <w:b/>
                <w:bCs/>
                <w:color w:val="000000"/>
              </w:rPr>
            </w:pPr>
            <w:r w:rsidRPr="00F861E4">
              <w:rPr>
                <w:b/>
                <w:color w:val="000000"/>
                <w:sz w:val="18"/>
                <w:szCs w:val="18"/>
              </w:rPr>
              <w:t>Тарифный план: ______________</w:t>
            </w:r>
          </w:p>
        </w:tc>
        <w:tc>
          <w:tcPr>
            <w:tcW w:w="12190" w:type="dxa"/>
          </w:tcPr>
          <w:p w:rsidR="00EC0DCE" w:rsidRPr="00A54BE9" w:rsidRDefault="00EC0DCE" w:rsidP="00785E11">
            <w:pPr>
              <w:rPr>
                <w:color w:val="000000"/>
                <w:sz w:val="18"/>
                <w:szCs w:val="18"/>
              </w:rPr>
            </w:pPr>
            <w:r w:rsidRPr="00F861E4">
              <w:rPr>
                <w:color w:val="000000"/>
                <w:sz w:val="18"/>
                <w:szCs w:val="18"/>
              </w:rPr>
              <w:t>Стоимость подключения</w:t>
            </w:r>
            <w:r w:rsidRPr="00A54BE9">
              <w:rPr>
                <w:color w:val="000000"/>
                <w:sz w:val="18"/>
                <w:szCs w:val="18"/>
              </w:rPr>
              <w:t xml:space="preserve"> </w:t>
            </w:r>
            <w:r w:rsidR="00605148">
              <w:rPr>
                <w:color w:val="000000"/>
                <w:sz w:val="18"/>
                <w:szCs w:val="18"/>
              </w:rPr>
              <w:t>0</w:t>
            </w:r>
            <w:r w:rsidRPr="001D16E4">
              <w:rPr>
                <w:color w:val="000000"/>
                <w:sz w:val="18"/>
                <w:szCs w:val="18"/>
              </w:rPr>
              <w:t xml:space="preserve"> </w:t>
            </w:r>
            <w:r w:rsidRPr="001D16E4">
              <w:rPr>
                <w:color w:val="000000"/>
                <w:sz w:val="20"/>
                <w:szCs w:val="20"/>
              </w:rPr>
              <w:t>(</w:t>
            </w:r>
            <w:r w:rsidR="00605148">
              <w:rPr>
                <w:color w:val="000000"/>
                <w:sz w:val="20"/>
                <w:szCs w:val="20"/>
              </w:rPr>
              <w:t>ноль</w:t>
            </w:r>
            <w:r w:rsidRPr="001D16E4">
              <w:rPr>
                <w:color w:val="000000"/>
                <w:sz w:val="20"/>
                <w:szCs w:val="20"/>
              </w:rPr>
              <w:t>)</w:t>
            </w:r>
            <w:r w:rsidRPr="001D16E4">
              <w:rPr>
                <w:color w:val="000000"/>
                <w:sz w:val="18"/>
                <w:szCs w:val="18"/>
              </w:rPr>
              <w:t xml:space="preserve"> руб</w:t>
            </w:r>
            <w:r>
              <w:rPr>
                <w:color w:val="000000"/>
                <w:sz w:val="18"/>
                <w:szCs w:val="18"/>
              </w:rPr>
              <w:t>.</w:t>
            </w:r>
          </w:p>
          <w:p w:rsidR="00EC0DCE" w:rsidRPr="00F861E4" w:rsidRDefault="00EC0DCE" w:rsidP="00785E11">
            <w:pPr>
              <w:rPr>
                <w:color w:val="000000"/>
                <w:sz w:val="18"/>
                <w:szCs w:val="18"/>
              </w:rPr>
            </w:pPr>
            <w:r w:rsidRPr="00F861E4">
              <w:rPr>
                <w:b/>
                <w:color w:val="000000"/>
                <w:sz w:val="18"/>
                <w:szCs w:val="18"/>
              </w:rPr>
              <w:t>Выбор абонентского номера</w:t>
            </w:r>
            <w:r w:rsidRPr="00F861E4">
              <w:rPr>
                <w:color w:val="000000"/>
                <w:sz w:val="18"/>
                <w:szCs w:val="18"/>
              </w:rPr>
              <w:t xml:space="preserve"> (оплачивается вместе со стоимостью подключения) </w:t>
            </w:r>
            <w:r w:rsidR="00605148">
              <w:rPr>
                <w:color w:val="000000"/>
                <w:sz w:val="18"/>
                <w:szCs w:val="18"/>
              </w:rPr>
              <w:t>----------</w:t>
            </w:r>
            <w:r w:rsidRPr="00F861E4">
              <w:rPr>
                <w:color w:val="000000"/>
                <w:sz w:val="18"/>
                <w:szCs w:val="18"/>
              </w:rPr>
              <w:t xml:space="preserve"> (</w:t>
            </w:r>
            <w:r w:rsidR="00605148">
              <w:rPr>
                <w:color w:val="000000"/>
                <w:sz w:val="18"/>
                <w:szCs w:val="18"/>
              </w:rPr>
              <w:t>------------------</w:t>
            </w:r>
            <w:r w:rsidRPr="00F861E4">
              <w:rPr>
                <w:color w:val="000000"/>
                <w:sz w:val="18"/>
                <w:szCs w:val="18"/>
              </w:rPr>
              <w:t>) руб.</w:t>
            </w:r>
          </w:p>
          <w:p w:rsidR="00EC0DCE" w:rsidRPr="00F861E4" w:rsidRDefault="00EC0DCE" w:rsidP="00785E11">
            <w:pPr>
              <w:rPr>
                <w:b/>
                <w:color w:val="000000"/>
                <w:sz w:val="18"/>
                <w:szCs w:val="18"/>
              </w:rPr>
            </w:pPr>
            <w:r w:rsidRPr="00F861E4">
              <w:rPr>
                <w:b/>
                <w:color w:val="000000"/>
                <w:sz w:val="18"/>
                <w:szCs w:val="18"/>
                <w:lang w:val="en-US"/>
              </w:rPr>
              <w:t>C</w:t>
            </w:r>
            <w:r w:rsidRPr="00F861E4">
              <w:rPr>
                <w:b/>
                <w:color w:val="000000"/>
                <w:sz w:val="18"/>
                <w:szCs w:val="18"/>
              </w:rPr>
              <w:t>рок оплаты подключения – не позднее 5 (пяти) календарных дней со дня подписания Заказа</w:t>
            </w:r>
          </w:p>
          <w:tbl>
            <w:tblPr>
              <w:tblStyle w:val="afd"/>
              <w:tblpPr w:leftFromText="180" w:rightFromText="180" w:vertAnchor="text" w:horzAnchor="margin" w:tblpY="302"/>
              <w:tblOverlap w:val="never"/>
              <w:tblW w:w="0" w:type="auto"/>
              <w:tblLayout w:type="fixed"/>
              <w:tblLook w:val="04A0" w:firstRow="1" w:lastRow="0" w:firstColumn="1" w:lastColumn="0" w:noHBand="0" w:noVBand="1"/>
            </w:tblPr>
            <w:tblGrid>
              <w:gridCol w:w="1196"/>
              <w:gridCol w:w="1196"/>
              <w:gridCol w:w="2139"/>
              <w:gridCol w:w="2410"/>
            </w:tblGrid>
            <w:tr w:rsidR="00EC0DCE" w:rsidRPr="00F861E4" w:rsidTr="00785E11">
              <w:trPr>
                <w:trHeight w:val="283"/>
              </w:trPr>
              <w:tc>
                <w:tcPr>
                  <w:tcW w:w="1196" w:type="dxa"/>
                </w:tcPr>
                <w:p w:rsidR="00EC0DCE" w:rsidRPr="00F861E4" w:rsidRDefault="00EC0DCE" w:rsidP="00785E11">
                  <w:pPr>
                    <w:jc w:val="center"/>
                    <w:rPr>
                      <w:color w:val="000000"/>
                      <w:sz w:val="16"/>
                      <w:szCs w:val="16"/>
                    </w:rPr>
                  </w:pPr>
                  <w:r w:rsidRPr="00F861E4">
                    <w:rPr>
                      <w:color w:val="000000"/>
                      <w:sz w:val="16"/>
                      <w:szCs w:val="16"/>
                    </w:rPr>
                    <w:t>Вид (тип) оборудования / тип подключения:</w:t>
                  </w:r>
                </w:p>
              </w:tc>
              <w:tc>
                <w:tcPr>
                  <w:tcW w:w="1196" w:type="dxa"/>
                </w:tcPr>
                <w:p w:rsidR="00EC0DCE" w:rsidRPr="00F861E4" w:rsidRDefault="00EC0DCE" w:rsidP="00785E11">
                  <w:pPr>
                    <w:jc w:val="center"/>
                    <w:rPr>
                      <w:color w:val="000000"/>
                      <w:sz w:val="16"/>
                      <w:szCs w:val="16"/>
                    </w:rPr>
                  </w:pPr>
                  <w:r w:rsidRPr="00F861E4">
                    <w:rPr>
                      <w:color w:val="000000"/>
                      <w:sz w:val="16"/>
                      <w:szCs w:val="16"/>
                    </w:rPr>
                    <w:t>Абонентский номер</w:t>
                  </w:r>
                </w:p>
                <w:p w:rsidR="00EC0DCE" w:rsidRPr="00F861E4" w:rsidRDefault="00EC0DCE" w:rsidP="00785E11">
                  <w:pPr>
                    <w:jc w:val="center"/>
                    <w:rPr>
                      <w:color w:val="000000"/>
                      <w:sz w:val="16"/>
                      <w:szCs w:val="16"/>
                    </w:rPr>
                  </w:pPr>
                </w:p>
              </w:tc>
              <w:tc>
                <w:tcPr>
                  <w:tcW w:w="2139" w:type="dxa"/>
                </w:tcPr>
                <w:p w:rsidR="00EC0DCE" w:rsidRPr="00F861E4" w:rsidRDefault="00EC0DCE" w:rsidP="00785E11">
                  <w:pPr>
                    <w:jc w:val="center"/>
                    <w:rPr>
                      <w:color w:val="000000"/>
                      <w:sz w:val="16"/>
                      <w:szCs w:val="16"/>
                    </w:rPr>
                  </w:pPr>
                  <w:r w:rsidRPr="00F861E4">
                    <w:rPr>
                      <w:color w:val="000000"/>
                      <w:sz w:val="16"/>
                      <w:szCs w:val="16"/>
                    </w:rPr>
                    <w:t>Количество подключаемых соединительных линий, шт.</w:t>
                  </w:r>
                </w:p>
              </w:tc>
              <w:tc>
                <w:tcPr>
                  <w:tcW w:w="2410" w:type="dxa"/>
                </w:tcPr>
                <w:p w:rsidR="00EC0DCE" w:rsidRPr="00F861E4" w:rsidRDefault="00EC0DCE" w:rsidP="00785E11">
                  <w:pPr>
                    <w:jc w:val="center"/>
                    <w:rPr>
                      <w:color w:val="000000"/>
                      <w:sz w:val="16"/>
                      <w:szCs w:val="16"/>
                    </w:rPr>
                  </w:pPr>
                  <w:r w:rsidRPr="00F861E4">
                    <w:rPr>
                      <w:color w:val="000000"/>
                      <w:sz w:val="16"/>
                      <w:szCs w:val="16"/>
                    </w:rPr>
                    <w:t>Количество существующих</w:t>
                  </w:r>
                </w:p>
                <w:p w:rsidR="00EC0DCE" w:rsidRPr="00F861E4" w:rsidRDefault="00EC0DCE" w:rsidP="00785E11">
                  <w:pPr>
                    <w:jc w:val="center"/>
                    <w:rPr>
                      <w:color w:val="000000"/>
                      <w:sz w:val="16"/>
                      <w:szCs w:val="16"/>
                    </w:rPr>
                  </w:pPr>
                  <w:r w:rsidRPr="00F861E4">
                    <w:rPr>
                      <w:color w:val="000000"/>
                      <w:sz w:val="16"/>
                      <w:szCs w:val="16"/>
                    </w:rPr>
                    <w:t>соединительных линий, шт.</w:t>
                  </w:r>
                </w:p>
              </w:tc>
            </w:tr>
            <w:tr w:rsidR="00605148" w:rsidRPr="00F861E4" w:rsidTr="00785E11">
              <w:trPr>
                <w:trHeight w:val="309"/>
              </w:trPr>
              <w:tc>
                <w:tcPr>
                  <w:tcW w:w="1196" w:type="dxa"/>
                </w:tcPr>
                <w:p w:rsidR="00605148" w:rsidRPr="00F861E4" w:rsidRDefault="00605148" w:rsidP="00605148">
                  <w:pPr>
                    <w:rPr>
                      <w:color w:val="000000"/>
                      <w:sz w:val="16"/>
                      <w:szCs w:val="16"/>
                    </w:rPr>
                  </w:pPr>
                  <w:r w:rsidRPr="00F861E4">
                    <w:rPr>
                      <w:color w:val="000000"/>
                      <w:sz w:val="16"/>
                      <w:szCs w:val="16"/>
                    </w:rPr>
                    <w:t>Согласно</w:t>
                  </w:r>
                </w:p>
                <w:p w:rsidR="00605148" w:rsidRPr="00F861E4" w:rsidRDefault="00605148" w:rsidP="00605148">
                  <w:pPr>
                    <w:pStyle w:val="af8"/>
                    <w:spacing w:beforeAutospacing="0" w:after="0"/>
                  </w:pPr>
                  <w:r w:rsidRPr="00F861E4">
                    <w:rPr>
                      <w:color w:val="000000"/>
                      <w:sz w:val="16"/>
                      <w:szCs w:val="16"/>
                    </w:rPr>
                    <w:t>Техническим условиям к Заказу</w:t>
                  </w:r>
                </w:p>
              </w:tc>
              <w:tc>
                <w:tcPr>
                  <w:tcW w:w="1196" w:type="dxa"/>
                </w:tcPr>
                <w:p w:rsidR="00605148" w:rsidRPr="00EE1B43" w:rsidRDefault="00605148" w:rsidP="00605148">
                  <w:pPr>
                    <w:pStyle w:val="af8"/>
                    <w:spacing w:after="0"/>
                    <w:rPr>
                      <w:sz w:val="16"/>
                      <w:szCs w:val="16"/>
                    </w:rPr>
                  </w:pPr>
                  <w:r>
                    <w:rPr>
                      <w:sz w:val="16"/>
                      <w:szCs w:val="16"/>
                    </w:rPr>
                    <w:t>73472160440        73472164803</w:t>
                  </w:r>
                </w:p>
              </w:tc>
              <w:tc>
                <w:tcPr>
                  <w:tcW w:w="2139" w:type="dxa"/>
                </w:tcPr>
                <w:p w:rsidR="00605148" w:rsidRDefault="00605148" w:rsidP="00605148">
                  <w:pPr>
                    <w:rPr>
                      <w:color w:val="000000"/>
                      <w:sz w:val="16"/>
                      <w:szCs w:val="16"/>
                    </w:rPr>
                  </w:pPr>
                  <w:r>
                    <w:rPr>
                      <w:color w:val="000000"/>
                      <w:sz w:val="16"/>
                      <w:szCs w:val="16"/>
                    </w:rPr>
                    <w:t>1</w:t>
                  </w:r>
                </w:p>
                <w:p w:rsidR="00605148" w:rsidRPr="00EE1B43" w:rsidRDefault="00605148" w:rsidP="00605148">
                  <w:pPr>
                    <w:rPr>
                      <w:color w:val="000000"/>
                      <w:sz w:val="16"/>
                      <w:szCs w:val="16"/>
                    </w:rPr>
                  </w:pPr>
                  <w:r>
                    <w:rPr>
                      <w:color w:val="000000"/>
                      <w:sz w:val="16"/>
                      <w:szCs w:val="16"/>
                    </w:rPr>
                    <w:t>1</w:t>
                  </w:r>
                </w:p>
                <w:p w:rsidR="00605148" w:rsidRPr="00EE1B43" w:rsidRDefault="00605148" w:rsidP="00605148">
                  <w:pPr>
                    <w:rPr>
                      <w:color w:val="000000"/>
                      <w:sz w:val="16"/>
                      <w:szCs w:val="16"/>
                    </w:rPr>
                  </w:pPr>
                </w:p>
              </w:tc>
              <w:tc>
                <w:tcPr>
                  <w:tcW w:w="2410" w:type="dxa"/>
                </w:tcPr>
                <w:p w:rsidR="00605148" w:rsidRDefault="00605148" w:rsidP="00605148">
                  <w:pPr>
                    <w:rPr>
                      <w:color w:val="000000"/>
                      <w:sz w:val="16"/>
                      <w:szCs w:val="16"/>
                    </w:rPr>
                  </w:pPr>
                  <w:r>
                    <w:rPr>
                      <w:color w:val="000000"/>
                      <w:sz w:val="16"/>
                      <w:szCs w:val="16"/>
                    </w:rPr>
                    <w:t>0</w:t>
                  </w:r>
                </w:p>
                <w:p w:rsidR="00605148" w:rsidRPr="00EE1B43" w:rsidRDefault="00605148" w:rsidP="00605148">
                  <w:pPr>
                    <w:rPr>
                      <w:color w:val="000000"/>
                      <w:sz w:val="16"/>
                      <w:szCs w:val="16"/>
                    </w:rPr>
                  </w:pPr>
                  <w:r>
                    <w:rPr>
                      <w:color w:val="000000"/>
                      <w:sz w:val="16"/>
                      <w:szCs w:val="16"/>
                    </w:rPr>
                    <w:t>0</w:t>
                  </w:r>
                </w:p>
              </w:tc>
            </w:tr>
          </w:tbl>
          <w:p w:rsidR="00EC0DCE" w:rsidRPr="00F861E4" w:rsidRDefault="00EC0DCE" w:rsidP="00785E11">
            <w:pPr>
              <w:rPr>
                <w:color w:val="000000"/>
                <w:sz w:val="18"/>
                <w:szCs w:val="18"/>
              </w:rPr>
            </w:pPr>
          </w:p>
          <w:tbl>
            <w:tblPr>
              <w:tblStyle w:val="afd"/>
              <w:tblpPr w:leftFromText="180" w:rightFromText="180" w:vertAnchor="text" w:horzAnchor="page" w:tblpX="7175" w:tblpY="57"/>
              <w:tblOverlap w:val="never"/>
              <w:tblW w:w="0" w:type="auto"/>
              <w:tblLayout w:type="fixed"/>
              <w:tblLook w:val="04A0" w:firstRow="1" w:lastRow="0" w:firstColumn="1" w:lastColumn="0" w:noHBand="0" w:noVBand="1"/>
            </w:tblPr>
            <w:tblGrid>
              <w:gridCol w:w="3397"/>
              <w:gridCol w:w="567"/>
              <w:gridCol w:w="567"/>
            </w:tblGrid>
            <w:tr w:rsidR="00EC0DCE" w:rsidRPr="00F861E4" w:rsidTr="00785E11">
              <w:trPr>
                <w:trHeight w:val="55"/>
              </w:trPr>
              <w:tc>
                <w:tcPr>
                  <w:tcW w:w="3397" w:type="dxa"/>
                </w:tcPr>
                <w:p w:rsidR="00EC0DCE" w:rsidRPr="00F861E4" w:rsidRDefault="00EC0DCE" w:rsidP="00785E11">
                  <w:pPr>
                    <w:tabs>
                      <w:tab w:val="left" w:pos="2448"/>
                    </w:tabs>
                    <w:rPr>
                      <w:color w:val="000000"/>
                      <w:sz w:val="18"/>
                      <w:szCs w:val="18"/>
                    </w:rPr>
                  </w:pPr>
                  <w:r w:rsidRPr="00F861E4">
                    <w:rPr>
                      <w:b/>
                      <w:color w:val="000000"/>
                      <w:sz w:val="18"/>
                      <w:szCs w:val="18"/>
                    </w:rPr>
                    <w:t>Доступ</w:t>
                  </w:r>
                  <w:r>
                    <w:rPr>
                      <w:b/>
                      <w:color w:val="000000"/>
                      <w:sz w:val="18"/>
                      <w:szCs w:val="18"/>
                      <w:vertAlign w:val="superscript"/>
                    </w:rPr>
                    <w:t>1</w:t>
                  </w:r>
                  <w:r w:rsidRPr="00F861E4">
                    <w:rPr>
                      <w:b/>
                      <w:color w:val="000000"/>
                      <w:sz w:val="18"/>
                      <w:szCs w:val="18"/>
                    </w:rPr>
                    <w:t>:</w:t>
                  </w:r>
                </w:p>
              </w:tc>
              <w:tc>
                <w:tcPr>
                  <w:tcW w:w="567" w:type="dxa"/>
                </w:tcPr>
                <w:p w:rsidR="00EC0DCE" w:rsidRPr="00F861E4" w:rsidRDefault="00EC0DCE" w:rsidP="00785E11">
                  <w:pPr>
                    <w:tabs>
                      <w:tab w:val="left" w:pos="2448"/>
                    </w:tabs>
                    <w:rPr>
                      <w:b/>
                      <w:color w:val="000000"/>
                      <w:sz w:val="18"/>
                      <w:szCs w:val="18"/>
                    </w:rPr>
                  </w:pPr>
                  <w:r w:rsidRPr="00F861E4">
                    <w:rPr>
                      <w:b/>
                      <w:color w:val="000000"/>
                      <w:sz w:val="18"/>
                      <w:szCs w:val="18"/>
                    </w:rPr>
                    <w:t>Да</w:t>
                  </w:r>
                </w:p>
              </w:tc>
              <w:tc>
                <w:tcPr>
                  <w:tcW w:w="567" w:type="dxa"/>
                </w:tcPr>
                <w:p w:rsidR="00EC0DCE" w:rsidRPr="00F861E4" w:rsidRDefault="00EC0DCE" w:rsidP="00785E11">
                  <w:pPr>
                    <w:tabs>
                      <w:tab w:val="left" w:pos="2448"/>
                    </w:tabs>
                    <w:rPr>
                      <w:b/>
                      <w:color w:val="000000"/>
                      <w:sz w:val="18"/>
                      <w:szCs w:val="18"/>
                    </w:rPr>
                  </w:pPr>
                  <w:r w:rsidRPr="00F861E4">
                    <w:rPr>
                      <w:b/>
                      <w:color w:val="000000"/>
                      <w:sz w:val="18"/>
                      <w:szCs w:val="18"/>
                    </w:rPr>
                    <w:t>Нет</w:t>
                  </w:r>
                </w:p>
              </w:tc>
            </w:tr>
            <w:tr w:rsidR="00EC0DCE" w:rsidRPr="00F861E4" w:rsidTr="00785E11">
              <w:trPr>
                <w:trHeight w:val="110"/>
              </w:trPr>
              <w:tc>
                <w:tcPr>
                  <w:tcW w:w="3397" w:type="dxa"/>
                </w:tcPr>
                <w:p w:rsidR="00EC0DCE" w:rsidRPr="00F861E4" w:rsidRDefault="00EC0DCE" w:rsidP="00785E11">
                  <w:pPr>
                    <w:tabs>
                      <w:tab w:val="left" w:pos="2448"/>
                    </w:tabs>
                    <w:rPr>
                      <w:color w:val="000000"/>
                      <w:sz w:val="18"/>
                      <w:szCs w:val="18"/>
                    </w:rPr>
                  </w:pPr>
                  <w:r w:rsidRPr="00F861E4">
                    <w:rPr>
                      <w:color w:val="000000"/>
                      <w:sz w:val="18"/>
                      <w:szCs w:val="18"/>
                    </w:rPr>
                    <w:t>Внутризоновая связь</w:t>
                  </w:r>
                </w:p>
              </w:tc>
              <w:tc>
                <w:tcPr>
                  <w:tcW w:w="567" w:type="dxa"/>
                </w:tcPr>
                <w:p w:rsidR="00EC0DCE" w:rsidRPr="00F861E4" w:rsidRDefault="00EC0DCE" w:rsidP="00785E11">
                  <w:pPr>
                    <w:tabs>
                      <w:tab w:val="left" w:pos="2448"/>
                    </w:tabs>
                    <w:rPr>
                      <w:color w:val="000000"/>
                      <w:sz w:val="18"/>
                      <w:szCs w:val="18"/>
                    </w:rPr>
                  </w:pPr>
                </w:p>
              </w:tc>
              <w:tc>
                <w:tcPr>
                  <w:tcW w:w="567" w:type="dxa"/>
                </w:tcPr>
                <w:p w:rsidR="00EC0DCE" w:rsidRPr="00F861E4" w:rsidRDefault="00EC0DCE" w:rsidP="00785E11">
                  <w:pPr>
                    <w:rPr>
                      <w:color w:val="000000"/>
                      <w:sz w:val="18"/>
                      <w:szCs w:val="18"/>
                    </w:rPr>
                  </w:pPr>
                </w:p>
              </w:tc>
            </w:tr>
            <w:tr w:rsidR="00EC0DCE" w:rsidRPr="00F861E4" w:rsidTr="00785E11">
              <w:trPr>
                <w:trHeight w:val="110"/>
              </w:trPr>
              <w:tc>
                <w:tcPr>
                  <w:tcW w:w="3397" w:type="dxa"/>
                </w:tcPr>
                <w:p w:rsidR="00EC0DCE" w:rsidRPr="00F861E4" w:rsidRDefault="00EC0DCE" w:rsidP="00785E11">
                  <w:pPr>
                    <w:tabs>
                      <w:tab w:val="left" w:pos="2448"/>
                    </w:tabs>
                    <w:rPr>
                      <w:color w:val="000000"/>
                      <w:sz w:val="18"/>
                      <w:szCs w:val="18"/>
                      <w:vertAlign w:val="superscript"/>
                    </w:rPr>
                  </w:pPr>
                  <w:r w:rsidRPr="00F861E4">
                    <w:rPr>
                      <w:color w:val="000000"/>
                      <w:sz w:val="18"/>
                      <w:szCs w:val="18"/>
                    </w:rPr>
                    <w:t>Сети сотовых операторов связи РБ и РФ</w:t>
                  </w:r>
                </w:p>
              </w:tc>
              <w:tc>
                <w:tcPr>
                  <w:tcW w:w="567" w:type="dxa"/>
                </w:tcPr>
                <w:p w:rsidR="00EC0DCE" w:rsidRPr="00F861E4" w:rsidRDefault="00EC0DCE" w:rsidP="00785E11">
                  <w:pPr>
                    <w:tabs>
                      <w:tab w:val="left" w:pos="2448"/>
                    </w:tabs>
                    <w:rPr>
                      <w:color w:val="000000"/>
                      <w:sz w:val="18"/>
                      <w:szCs w:val="18"/>
                    </w:rPr>
                  </w:pPr>
                </w:p>
              </w:tc>
              <w:tc>
                <w:tcPr>
                  <w:tcW w:w="567" w:type="dxa"/>
                </w:tcPr>
                <w:p w:rsidR="00EC0DCE" w:rsidRPr="00F861E4" w:rsidRDefault="00EC0DCE" w:rsidP="00785E11">
                  <w:pPr>
                    <w:rPr>
                      <w:color w:val="000000"/>
                      <w:sz w:val="18"/>
                      <w:szCs w:val="18"/>
                    </w:rPr>
                  </w:pPr>
                </w:p>
              </w:tc>
            </w:tr>
            <w:tr w:rsidR="00EC0DCE" w:rsidRPr="00F861E4" w:rsidTr="00785E11">
              <w:trPr>
                <w:trHeight w:val="169"/>
              </w:trPr>
              <w:tc>
                <w:tcPr>
                  <w:tcW w:w="3397" w:type="dxa"/>
                </w:tcPr>
                <w:p w:rsidR="00EC0DCE" w:rsidRPr="00F861E4" w:rsidRDefault="00EC0DCE" w:rsidP="00785E11">
                  <w:pPr>
                    <w:tabs>
                      <w:tab w:val="left" w:pos="2448"/>
                    </w:tabs>
                    <w:rPr>
                      <w:color w:val="000000"/>
                      <w:sz w:val="18"/>
                      <w:szCs w:val="18"/>
                      <w:vertAlign w:val="superscript"/>
                    </w:rPr>
                  </w:pPr>
                  <w:r w:rsidRPr="00F861E4">
                    <w:rPr>
                      <w:color w:val="000000"/>
                      <w:sz w:val="18"/>
                      <w:szCs w:val="18"/>
                    </w:rPr>
                    <w:t>Междугородная связь</w:t>
                  </w:r>
                </w:p>
              </w:tc>
              <w:tc>
                <w:tcPr>
                  <w:tcW w:w="567" w:type="dxa"/>
                </w:tcPr>
                <w:p w:rsidR="00EC0DCE" w:rsidRPr="00F861E4" w:rsidRDefault="00EC0DCE" w:rsidP="00785E11">
                  <w:pPr>
                    <w:tabs>
                      <w:tab w:val="left" w:pos="2448"/>
                    </w:tabs>
                    <w:rPr>
                      <w:color w:val="000000"/>
                      <w:sz w:val="18"/>
                      <w:szCs w:val="18"/>
                    </w:rPr>
                  </w:pPr>
                </w:p>
              </w:tc>
              <w:tc>
                <w:tcPr>
                  <w:tcW w:w="567" w:type="dxa"/>
                </w:tcPr>
                <w:p w:rsidR="00EC0DCE" w:rsidRPr="00F861E4" w:rsidRDefault="00EC0DCE" w:rsidP="00785E11">
                  <w:pPr>
                    <w:tabs>
                      <w:tab w:val="left" w:pos="2448"/>
                    </w:tabs>
                    <w:rPr>
                      <w:color w:val="000000"/>
                      <w:sz w:val="18"/>
                      <w:szCs w:val="18"/>
                    </w:rPr>
                  </w:pPr>
                </w:p>
              </w:tc>
            </w:tr>
            <w:tr w:rsidR="00EC0DCE" w:rsidRPr="00F861E4" w:rsidTr="00785E11">
              <w:trPr>
                <w:trHeight w:val="169"/>
              </w:trPr>
              <w:tc>
                <w:tcPr>
                  <w:tcW w:w="3397" w:type="dxa"/>
                </w:tcPr>
                <w:p w:rsidR="00EC0DCE" w:rsidRPr="00F861E4" w:rsidRDefault="00EC0DCE" w:rsidP="00785E11">
                  <w:pPr>
                    <w:rPr>
                      <w:color w:val="000000"/>
                      <w:sz w:val="18"/>
                      <w:szCs w:val="18"/>
                    </w:rPr>
                  </w:pPr>
                  <w:r w:rsidRPr="00F861E4">
                    <w:rPr>
                      <w:color w:val="000000"/>
                      <w:sz w:val="18"/>
                      <w:szCs w:val="18"/>
                    </w:rPr>
                    <w:t>Международная связь</w:t>
                  </w:r>
                </w:p>
              </w:tc>
              <w:tc>
                <w:tcPr>
                  <w:tcW w:w="567" w:type="dxa"/>
                </w:tcPr>
                <w:p w:rsidR="00EC0DCE" w:rsidRPr="00F861E4" w:rsidRDefault="00EC0DCE" w:rsidP="00785E11">
                  <w:pPr>
                    <w:tabs>
                      <w:tab w:val="left" w:pos="2448"/>
                    </w:tabs>
                    <w:rPr>
                      <w:color w:val="000000"/>
                      <w:sz w:val="18"/>
                      <w:szCs w:val="18"/>
                    </w:rPr>
                  </w:pPr>
                </w:p>
              </w:tc>
              <w:tc>
                <w:tcPr>
                  <w:tcW w:w="567" w:type="dxa"/>
                </w:tcPr>
                <w:p w:rsidR="00EC0DCE" w:rsidRPr="00F861E4" w:rsidRDefault="00EC0DCE" w:rsidP="00785E11">
                  <w:pPr>
                    <w:tabs>
                      <w:tab w:val="left" w:pos="2448"/>
                    </w:tabs>
                    <w:rPr>
                      <w:color w:val="000000"/>
                      <w:sz w:val="18"/>
                      <w:szCs w:val="18"/>
                    </w:rPr>
                  </w:pPr>
                </w:p>
              </w:tc>
            </w:tr>
          </w:tbl>
          <w:p w:rsidR="00EC0DCE" w:rsidRPr="00F861E4" w:rsidRDefault="00EC0DCE" w:rsidP="00785E11">
            <w:pPr>
              <w:rPr>
                <w:b/>
                <w:color w:val="000000"/>
                <w:sz w:val="18"/>
                <w:szCs w:val="18"/>
              </w:rPr>
            </w:pPr>
          </w:p>
          <w:p w:rsidR="00EC0DCE" w:rsidRPr="00F861E4" w:rsidRDefault="00EC0DCE" w:rsidP="00785E11">
            <w:pPr>
              <w:rPr>
                <w:b/>
                <w:color w:val="000000"/>
                <w:sz w:val="18"/>
                <w:szCs w:val="18"/>
              </w:rPr>
            </w:pPr>
          </w:p>
          <w:p w:rsidR="00EC0DCE" w:rsidRPr="00F861E4" w:rsidRDefault="00EC0DCE" w:rsidP="00785E11">
            <w:pPr>
              <w:rPr>
                <w:b/>
                <w:color w:val="000000"/>
                <w:sz w:val="18"/>
                <w:szCs w:val="18"/>
              </w:rPr>
            </w:pPr>
          </w:p>
          <w:p w:rsidR="00EC0DCE" w:rsidRPr="00F861E4" w:rsidRDefault="00EC0DCE" w:rsidP="00785E11">
            <w:pPr>
              <w:rPr>
                <w:b/>
                <w:color w:val="000000"/>
                <w:sz w:val="18"/>
                <w:szCs w:val="18"/>
              </w:rPr>
            </w:pPr>
          </w:p>
          <w:p w:rsidR="00EC0DCE" w:rsidRPr="00F861E4" w:rsidRDefault="00EC0DCE" w:rsidP="00785E11">
            <w:pPr>
              <w:rPr>
                <w:b/>
                <w:color w:val="000000"/>
                <w:sz w:val="18"/>
                <w:szCs w:val="18"/>
              </w:rPr>
            </w:pPr>
            <w:r w:rsidRPr="00F861E4">
              <w:rPr>
                <w:b/>
                <w:color w:val="000000"/>
                <w:sz w:val="18"/>
                <w:szCs w:val="18"/>
              </w:rPr>
              <w:t xml:space="preserve">Абонентская плата за обслуживание абонентского номера по услугам местной телефонной связи    </w:t>
            </w:r>
            <w:r w:rsidR="00605148">
              <w:rPr>
                <w:b/>
                <w:color w:val="000000"/>
                <w:sz w:val="18"/>
                <w:szCs w:val="18"/>
              </w:rPr>
              <w:t>185</w:t>
            </w:r>
            <w:r w:rsidRPr="00F861E4">
              <w:rPr>
                <w:b/>
                <w:color w:val="000000"/>
                <w:sz w:val="18"/>
                <w:szCs w:val="18"/>
              </w:rPr>
              <w:t xml:space="preserve">       руб./мес. </w:t>
            </w:r>
          </w:p>
          <w:p w:rsidR="00EC0DCE" w:rsidRPr="00F861E4" w:rsidRDefault="00EC0DCE" w:rsidP="00785E11">
            <w:pPr>
              <w:rPr>
                <w:b/>
                <w:color w:val="000000"/>
                <w:sz w:val="18"/>
                <w:szCs w:val="18"/>
              </w:rPr>
            </w:pPr>
            <w:r w:rsidRPr="005F1F6E">
              <w:rPr>
                <w:noProof/>
                <w:color w:val="000000"/>
                <w:sz w:val="18"/>
                <w:szCs w:val="18"/>
              </w:rPr>
              <mc:AlternateContent>
                <mc:Choice Requires="wps">
                  <w:drawing>
                    <wp:anchor distT="0" distB="0" distL="114300" distR="114300" simplePos="0" relativeHeight="251708416" behindDoc="0" locked="0" layoutInCell="1" allowOverlap="1" wp14:anchorId="1F7CBA12" wp14:editId="0EFB0FB2">
                      <wp:simplePos x="0" y="0"/>
                      <wp:positionH relativeFrom="column">
                        <wp:posOffset>-11761</wp:posOffset>
                      </wp:positionH>
                      <wp:positionV relativeFrom="paragraph">
                        <wp:posOffset>125620</wp:posOffset>
                      </wp:positionV>
                      <wp:extent cx="175260" cy="137160"/>
                      <wp:effectExtent l="76200" t="57150" r="72390" b="91440"/>
                      <wp:wrapNone/>
                      <wp:docPr id="45"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D129DE" id="Прямоугольник 20" o:spid="_x0000_s1026" style="position:absolute;margin-left:-.95pt;margin-top:9.9pt;width:13.8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" fillcolor="black [3200]" strokecolor="white [3201]" strokeweight="3pt">
                      <v:shadow on="t" color="black" opacity="24903f" origin=",.5" offset="0,.55556mm"/>
                    </v:rect>
                  </w:pict>
                </mc:Fallback>
              </mc:AlternateContent>
            </w:r>
          </w:p>
          <w:p w:rsidR="00EC0DCE" w:rsidRPr="00F861E4" w:rsidRDefault="00EC0DCE" w:rsidP="00785E11">
            <w:pPr>
              <w:rPr>
                <w:b/>
                <w:color w:val="000000"/>
                <w:sz w:val="18"/>
                <w:szCs w:val="18"/>
              </w:rPr>
            </w:pPr>
            <w:r w:rsidRPr="00F861E4">
              <w:rPr>
                <w:b/>
                <w:color w:val="000000"/>
                <w:sz w:val="18"/>
                <w:szCs w:val="18"/>
              </w:rPr>
              <w:t xml:space="preserve">        Абонентская плата за обслуживание канала IP/Ethernet          </w:t>
            </w:r>
            <w:r w:rsidR="00605148">
              <w:rPr>
                <w:b/>
                <w:color w:val="000000"/>
                <w:sz w:val="18"/>
                <w:szCs w:val="18"/>
              </w:rPr>
              <w:t>1100</w:t>
            </w:r>
            <w:r w:rsidRPr="00F861E4">
              <w:rPr>
                <w:b/>
                <w:color w:val="000000"/>
                <w:sz w:val="18"/>
                <w:szCs w:val="18"/>
              </w:rPr>
              <w:t xml:space="preserve">         руб./мес.</w:t>
            </w:r>
          </w:p>
          <w:p w:rsidR="00EC0DCE" w:rsidRPr="00F861E4" w:rsidRDefault="00EC0DCE" w:rsidP="00785E11">
            <w:pPr>
              <w:rPr>
                <w:b/>
                <w:color w:val="000000"/>
                <w:sz w:val="18"/>
                <w:szCs w:val="18"/>
              </w:rPr>
            </w:pPr>
          </w:p>
          <w:p w:rsidR="00EC0DCE" w:rsidRPr="00F861E4" w:rsidRDefault="00EC0DCE" w:rsidP="00785E11">
            <w:pPr>
              <w:rPr>
                <w:b/>
                <w:color w:val="000000"/>
                <w:sz w:val="18"/>
                <w:szCs w:val="18"/>
                <w:vertAlign w:val="superscript"/>
              </w:rPr>
            </w:pPr>
            <w:r w:rsidRPr="00F861E4">
              <w:rPr>
                <w:b/>
                <w:color w:val="000000"/>
                <w:sz w:val="18"/>
                <w:szCs w:val="18"/>
              </w:rPr>
              <w:t xml:space="preserve">   </w:t>
            </w:r>
            <w:r w:rsidRPr="005F1F6E">
              <w:rPr>
                <w:noProof/>
                <w:color w:val="000000"/>
                <w:sz w:val="18"/>
                <w:szCs w:val="18"/>
              </w:rPr>
              <mc:AlternateContent>
                <mc:Choice Requires="wps">
                  <w:drawing>
                    <wp:anchor distT="0" distB="0" distL="114300" distR="114300" simplePos="0" relativeHeight="251720704" behindDoc="0" locked="0" layoutInCell="1" allowOverlap="1" wp14:anchorId="5095DA42" wp14:editId="1FE2F177">
                      <wp:simplePos x="0" y="0"/>
                      <wp:positionH relativeFrom="column">
                        <wp:posOffset>-7620</wp:posOffset>
                      </wp:positionH>
                      <wp:positionV relativeFrom="paragraph">
                        <wp:posOffset>11430</wp:posOffset>
                      </wp:positionV>
                      <wp:extent cx="175260" cy="137160"/>
                      <wp:effectExtent l="0" t="0" r="0" b="0"/>
                      <wp:wrapNone/>
                      <wp:docPr id="4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306723" id="Прямоугольник 20" o:spid="_x0000_s1026" style="position:absolute;margin-left:-.6pt;margin-top:.9pt;width:13.8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" strokecolor="#243f60" strokeweight="2pt"/>
                  </w:pict>
                </mc:Fallback>
              </mc:AlternateContent>
            </w:r>
            <w:r w:rsidRPr="00F861E4">
              <w:rPr>
                <w:b/>
                <w:color w:val="000000"/>
                <w:sz w:val="18"/>
                <w:szCs w:val="18"/>
              </w:rPr>
              <w:t xml:space="preserve">     Абонентская плата за обслуживание виртуального порта, закрепленного за Абонентом в </w:t>
            </w:r>
            <w:r w:rsidRPr="00F861E4">
              <w:rPr>
                <w:b/>
                <w:color w:val="000000"/>
                <w:sz w:val="18"/>
                <w:szCs w:val="18"/>
                <w:lang w:val="en-US"/>
              </w:rPr>
              <w:t>IP</w:t>
            </w:r>
            <w:r w:rsidRPr="00F861E4">
              <w:rPr>
                <w:b/>
                <w:color w:val="000000"/>
                <w:sz w:val="18"/>
                <w:szCs w:val="18"/>
              </w:rPr>
              <w:t xml:space="preserve"> АТС Оператора    </w:t>
            </w:r>
            <w:r w:rsidR="00605148">
              <w:rPr>
                <w:b/>
                <w:color w:val="000000"/>
                <w:sz w:val="18"/>
                <w:szCs w:val="18"/>
              </w:rPr>
              <w:t>3100</w:t>
            </w:r>
            <w:r w:rsidRPr="00F861E4">
              <w:rPr>
                <w:b/>
                <w:color w:val="000000"/>
                <w:sz w:val="18"/>
                <w:szCs w:val="18"/>
              </w:rPr>
              <w:t xml:space="preserve">         руб./мес.</w:t>
            </w:r>
          </w:p>
          <w:p w:rsidR="00EC0DCE" w:rsidRPr="00F861E4" w:rsidRDefault="00EC0DCE" w:rsidP="00785E11">
            <w:pPr>
              <w:rPr>
                <w:b/>
                <w:color w:val="000000"/>
                <w:sz w:val="18"/>
                <w:szCs w:val="18"/>
                <w:vertAlign w:val="superscript"/>
              </w:rPr>
            </w:pPr>
          </w:p>
          <w:p w:rsidR="00EC0DCE" w:rsidRDefault="00EC0DCE" w:rsidP="00785E11">
            <w:pPr>
              <w:keepNext/>
              <w:keepLines/>
              <w:outlineLvl w:val="5"/>
              <w:rPr>
                <w:b/>
                <w:color w:val="000000"/>
                <w:sz w:val="18"/>
                <w:szCs w:val="18"/>
              </w:rPr>
            </w:pPr>
            <w:r w:rsidRPr="00F861E4">
              <w:rPr>
                <w:b/>
                <w:color w:val="000000"/>
                <w:sz w:val="18"/>
                <w:szCs w:val="18"/>
                <w:vertAlign w:val="superscript"/>
              </w:rPr>
              <w:t xml:space="preserve">    </w:t>
            </w:r>
            <w:r w:rsidRPr="005F1F6E">
              <w:rPr>
                <w:noProof/>
                <w:color w:val="000000"/>
                <w:sz w:val="18"/>
                <w:szCs w:val="18"/>
              </w:rPr>
              <mc:AlternateContent>
                <mc:Choice Requires="wps">
                  <w:drawing>
                    <wp:anchor distT="0" distB="0" distL="114300" distR="114300" simplePos="0" relativeHeight="251721728" behindDoc="0" locked="0" layoutInCell="1" allowOverlap="1" wp14:anchorId="605633C0" wp14:editId="660C3E90">
                      <wp:simplePos x="0" y="0"/>
                      <wp:positionH relativeFrom="column">
                        <wp:posOffset>-7620</wp:posOffset>
                      </wp:positionH>
                      <wp:positionV relativeFrom="paragraph">
                        <wp:posOffset>11430</wp:posOffset>
                      </wp:positionV>
                      <wp:extent cx="175260" cy="137160"/>
                      <wp:effectExtent l="0" t="0" r="0" b="0"/>
                      <wp:wrapNone/>
                      <wp:docPr id="41"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85BBB3" id="Прямоугольник 20" o:spid="_x0000_s1026" style="position:absolute;margin-left:-.6pt;margin-top:.9pt;width:13.8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" strokecolor="#243f60" strokeweight="2pt"/>
                  </w:pict>
                </mc:Fallback>
              </mc:AlternateContent>
            </w:r>
            <w:r w:rsidRPr="00F861E4">
              <w:rPr>
                <w:b/>
                <w:color w:val="000000"/>
                <w:sz w:val="18"/>
                <w:szCs w:val="18"/>
                <w:vertAlign w:val="superscript"/>
              </w:rPr>
              <w:t xml:space="preserve">       </w:t>
            </w:r>
            <w:r w:rsidRPr="00F861E4">
              <w:rPr>
                <w:b/>
                <w:color w:val="000000"/>
                <w:sz w:val="18"/>
                <w:szCs w:val="18"/>
              </w:rPr>
              <w:t xml:space="preserve"> Абонентский номер прикрепляется к существующему каналу IP/Ethernet или к виртуальному порту, закрепленному </w:t>
            </w:r>
            <w:r w:rsidRPr="00F861E4">
              <w:rPr>
                <w:b/>
                <w:color w:val="000000"/>
                <w:sz w:val="18"/>
                <w:szCs w:val="18"/>
              </w:rPr>
              <w:br/>
              <w:t>за Абонентом в IP АТС Оператора в зависимости от условий договора / предыдущего Заказа(ов).</w:t>
            </w:r>
          </w:p>
          <w:p w:rsidR="00EC0DCE" w:rsidRDefault="00EC0DCE" w:rsidP="00785E11">
            <w:pPr>
              <w:rPr>
                <w:color w:val="000000"/>
                <w:sz w:val="18"/>
                <w:szCs w:val="18"/>
              </w:rPr>
            </w:pPr>
            <w:r w:rsidRPr="005F1F6E">
              <w:rPr>
                <w:noProof/>
                <w:color w:val="000000"/>
                <w:sz w:val="18"/>
                <w:szCs w:val="18"/>
              </w:rPr>
              <mc:AlternateContent>
                <mc:Choice Requires="wps">
                  <w:drawing>
                    <wp:anchor distT="0" distB="0" distL="114300" distR="114300" simplePos="0" relativeHeight="251719680" behindDoc="0" locked="0" layoutInCell="1" allowOverlap="1" wp14:anchorId="7EC91724" wp14:editId="0389B173">
                      <wp:simplePos x="0" y="0"/>
                      <wp:positionH relativeFrom="column">
                        <wp:posOffset>4383405</wp:posOffset>
                      </wp:positionH>
                      <wp:positionV relativeFrom="paragraph">
                        <wp:posOffset>114300</wp:posOffset>
                      </wp:positionV>
                      <wp:extent cx="175260" cy="13716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933DD1" id="Прямоугольник 42" o:spid="_x0000_s1026" style="position:absolute;margin-left:345.15pt;margin-top:9pt;width:13.8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" strokecolor="#243f60" strokeweight="2pt"/>
                  </w:pict>
                </mc:Fallback>
              </mc:AlternateContent>
            </w:r>
            <w:r w:rsidRPr="005F1F6E">
              <w:rPr>
                <w:noProof/>
                <w:color w:val="000000"/>
                <w:sz w:val="18"/>
                <w:szCs w:val="18"/>
              </w:rPr>
              <mc:AlternateContent>
                <mc:Choice Requires="wps">
                  <w:drawing>
                    <wp:anchor distT="0" distB="0" distL="114300" distR="114300" simplePos="0" relativeHeight="251718656" behindDoc="0" locked="0" layoutInCell="1" allowOverlap="1" wp14:anchorId="54693582" wp14:editId="6336A6EC">
                      <wp:simplePos x="0" y="0"/>
                      <wp:positionH relativeFrom="column">
                        <wp:posOffset>3583305</wp:posOffset>
                      </wp:positionH>
                      <wp:positionV relativeFrom="paragraph">
                        <wp:posOffset>125730</wp:posOffset>
                      </wp:positionV>
                      <wp:extent cx="175260" cy="137160"/>
                      <wp:effectExtent l="76200" t="57150" r="72390" b="91440"/>
                      <wp:wrapNone/>
                      <wp:docPr id="43"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8F0F58" id="Прямоугольник 50" o:spid="_x0000_s1026" style="position:absolute;margin-left:282.15pt;margin-top:9.9pt;width:13.8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" fillcolor="black [3200]" strokecolor="white [3201]" strokeweight="3pt">
                      <v:shadow on="t" color="black" opacity="24903f" origin=",.5" offset="0,.55556mm"/>
                    </v:rect>
                  </w:pict>
                </mc:Fallback>
              </mc:AlternateContent>
            </w:r>
          </w:p>
          <w:p w:rsidR="00EC0DCE" w:rsidRPr="002D10FC" w:rsidRDefault="00EC0DCE" w:rsidP="00785E11">
            <w:pPr>
              <w:rPr>
                <w:b/>
                <w:color w:val="000000"/>
                <w:sz w:val="18"/>
                <w:szCs w:val="18"/>
              </w:rPr>
            </w:pPr>
            <w:r w:rsidRPr="00FC4BF2">
              <w:rPr>
                <w:color w:val="000000"/>
                <w:sz w:val="18"/>
                <w:szCs w:val="18"/>
              </w:rPr>
              <w:t>Срок внесения абонентской платы согласно Правилам</w:t>
            </w:r>
            <w:r w:rsidRPr="00FC4BF2">
              <w:rPr>
                <w:b/>
                <w:color w:val="000000"/>
                <w:sz w:val="18"/>
                <w:szCs w:val="18"/>
              </w:rPr>
              <w:t xml:space="preserve"> – по факту: Да                     Нет   </w:t>
            </w:r>
          </w:p>
          <w:p w:rsidR="00EC0DCE" w:rsidRPr="00F861E4" w:rsidRDefault="00EC0DCE" w:rsidP="00785E11">
            <w:pPr>
              <w:keepNext/>
              <w:keepLines/>
              <w:outlineLvl w:val="5"/>
              <w:rPr>
                <w:b/>
                <w:color w:val="000000"/>
                <w:sz w:val="18"/>
                <w:szCs w:val="18"/>
              </w:rPr>
            </w:pPr>
          </w:p>
        </w:tc>
      </w:tr>
      <w:tr w:rsidR="00EC0DCE" w:rsidRPr="00F861E4" w:rsidTr="00785E11">
        <w:trPr>
          <w:trHeight w:val="1833"/>
        </w:trPr>
        <w:tc>
          <w:tcPr>
            <w:tcW w:w="3227" w:type="dxa"/>
          </w:tcPr>
          <w:p w:rsidR="00EC0DCE" w:rsidRPr="00F861E4" w:rsidRDefault="00EC0DCE" w:rsidP="00785E11">
            <w:pPr>
              <w:rPr>
                <w:b/>
                <w:bCs/>
                <w:color w:val="000000"/>
              </w:rPr>
            </w:pPr>
            <w:r w:rsidRPr="00F861E4">
              <w:rPr>
                <w:b/>
                <w:bCs/>
                <w:color w:val="000000"/>
              </w:rPr>
              <w:t>IP-телефония</w:t>
            </w:r>
          </w:p>
          <w:p w:rsidR="00EC0DCE" w:rsidRPr="00F861E4" w:rsidRDefault="00EC0DCE" w:rsidP="00785E11">
            <w:pPr>
              <w:rPr>
                <w:b/>
                <w:bCs/>
                <w:color w:val="000000"/>
              </w:rPr>
            </w:pPr>
            <w:r w:rsidRPr="00F861E4">
              <w:rPr>
                <w:b/>
                <w:bCs/>
                <w:color w:val="000000"/>
              </w:rPr>
              <w:t>(дополнительная услуга к   местной телефонной связи Оператора)</w:t>
            </w:r>
            <w:r w:rsidRPr="00F861E4">
              <w:rPr>
                <w:b/>
                <w:bCs/>
                <w:color w:val="000000"/>
                <w:vertAlign w:val="superscript"/>
              </w:rPr>
              <w:t>6</w:t>
            </w:r>
          </w:p>
          <w:p w:rsidR="00EC0DCE" w:rsidRPr="00F861E4" w:rsidRDefault="00EC0DCE" w:rsidP="00785E11">
            <w:pPr>
              <w:tabs>
                <w:tab w:val="left" w:pos="1402"/>
              </w:tabs>
              <w:rPr>
                <w:bCs/>
                <w:color w:val="000000"/>
              </w:rPr>
            </w:pPr>
            <w:r w:rsidRPr="00F861E4">
              <w:rPr>
                <w:bCs/>
                <w:color w:val="000000"/>
              </w:rPr>
              <w:t xml:space="preserve">Лицевой счет </w:t>
            </w:r>
          </w:p>
          <w:p w:rsidR="00EC0DCE" w:rsidRPr="00F861E4" w:rsidRDefault="00EC0DCE" w:rsidP="00785E11">
            <w:pPr>
              <w:rPr>
                <w:bCs/>
                <w:color w:val="000000"/>
              </w:rPr>
            </w:pPr>
            <w:r w:rsidRPr="009D4346">
              <w:rPr>
                <w:bCs/>
                <w:color w:val="000000"/>
              </w:rPr>
              <w:t>№</w:t>
            </w:r>
            <w:r w:rsidRPr="0050325A">
              <w:rPr>
                <w:bCs/>
                <w:color w:val="000000"/>
              </w:rPr>
              <w:t>72612265</w:t>
            </w:r>
            <w:r w:rsidRPr="00B81009">
              <w:rPr>
                <w:bCs/>
                <w:color w:val="000000"/>
              </w:rPr>
              <w:t xml:space="preserve"> </w:t>
            </w:r>
            <w:r>
              <w:rPr>
                <w:bCs/>
                <w:color w:val="000000"/>
              </w:rPr>
              <w:t>ВТ</w:t>
            </w:r>
          </w:p>
        </w:tc>
        <w:tc>
          <w:tcPr>
            <w:tcW w:w="12190" w:type="dxa"/>
          </w:tcPr>
          <w:p w:rsidR="00EC0DCE" w:rsidRPr="00F861E4" w:rsidRDefault="00EC0DCE" w:rsidP="00785E11">
            <w:pPr>
              <w:rPr>
                <w:color w:val="000000"/>
                <w:sz w:val="18"/>
                <w:szCs w:val="18"/>
              </w:rPr>
            </w:pPr>
            <w:r w:rsidRPr="005F1F6E">
              <w:rPr>
                <w:noProof/>
                <w:color w:val="000000"/>
                <w:sz w:val="18"/>
                <w:szCs w:val="18"/>
              </w:rPr>
              <mc:AlternateContent>
                <mc:Choice Requires="wps">
                  <w:drawing>
                    <wp:anchor distT="0" distB="0" distL="114300" distR="114300" simplePos="0" relativeHeight="251716608" behindDoc="0" locked="0" layoutInCell="1" allowOverlap="1" wp14:anchorId="42AE9EC0" wp14:editId="400CFE9F">
                      <wp:simplePos x="0" y="0"/>
                      <wp:positionH relativeFrom="column">
                        <wp:posOffset>3256225</wp:posOffset>
                      </wp:positionH>
                      <wp:positionV relativeFrom="paragraph">
                        <wp:posOffset>97320</wp:posOffset>
                      </wp:positionV>
                      <wp:extent cx="175260" cy="137160"/>
                      <wp:effectExtent l="76200" t="57150" r="72390" b="91440"/>
                      <wp:wrapNone/>
                      <wp:docPr id="47"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ECAE3D" id="Прямоугольник 20" o:spid="_x0000_s1026" style="position:absolute;margin-left:256.4pt;margin-top:7.65pt;width:13.8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" fillcolor="black [3200]" strokecolor="white [3201]" strokeweight="3pt">
                      <v:shadow on="t" color="black" opacity="24903f" origin=",.5" offset="0,.55556mm"/>
                    </v:rect>
                  </w:pict>
                </mc:Fallback>
              </mc:AlternateContent>
            </w:r>
          </w:p>
          <w:p w:rsidR="00EC0DCE" w:rsidRPr="00F861E4" w:rsidRDefault="00EC0DCE" w:rsidP="00785E11">
            <w:pPr>
              <w:rPr>
                <w:color w:val="000000"/>
                <w:sz w:val="18"/>
                <w:szCs w:val="18"/>
              </w:rPr>
            </w:pPr>
            <w:r w:rsidRPr="00F861E4">
              <w:rPr>
                <w:color w:val="000000"/>
                <w:sz w:val="18"/>
                <w:szCs w:val="18"/>
              </w:rPr>
              <w:t>1. Доступ к услуге со всех вышеуказанных абонентских номеров</w:t>
            </w:r>
          </w:p>
          <w:p w:rsidR="00EC0DCE" w:rsidRPr="00F861E4" w:rsidRDefault="00EC0DCE" w:rsidP="00785E11">
            <w:pPr>
              <w:rPr>
                <w:color w:val="000000"/>
                <w:sz w:val="18"/>
                <w:szCs w:val="18"/>
              </w:rPr>
            </w:pPr>
          </w:p>
          <w:p w:rsidR="00EC0DCE" w:rsidRPr="00F861E4" w:rsidRDefault="00EC0DCE" w:rsidP="00785E11">
            <w:pPr>
              <w:rPr>
                <w:color w:val="000000"/>
                <w:sz w:val="18"/>
                <w:szCs w:val="18"/>
              </w:rPr>
            </w:pPr>
            <w:r w:rsidRPr="005F1F6E">
              <w:rPr>
                <w:noProof/>
                <w:color w:val="000000"/>
                <w:sz w:val="18"/>
                <w:szCs w:val="18"/>
              </w:rPr>
              <mc:AlternateContent>
                <mc:Choice Requires="wps">
                  <w:drawing>
                    <wp:anchor distT="0" distB="0" distL="114300" distR="114300" simplePos="0" relativeHeight="251717632" behindDoc="0" locked="0" layoutInCell="1" allowOverlap="1" wp14:anchorId="4D90EF8E" wp14:editId="4C42F39A">
                      <wp:simplePos x="0" y="0"/>
                      <wp:positionH relativeFrom="column">
                        <wp:posOffset>2294117</wp:posOffset>
                      </wp:positionH>
                      <wp:positionV relativeFrom="paragraph">
                        <wp:posOffset>9856</wp:posOffset>
                      </wp:positionV>
                      <wp:extent cx="175260" cy="137160"/>
                      <wp:effectExtent l="0" t="0" r="0" b="0"/>
                      <wp:wrapNone/>
                      <wp:docPr id="46"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5C37D8" id="Прямоугольник 20" o:spid="_x0000_s1026" style="position:absolute;margin-left:180.65pt;margin-top:.8pt;width:13.8pt;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" strokecolor="#243f60" strokeweight="2pt"/>
                  </w:pict>
                </mc:Fallback>
              </mc:AlternateContent>
            </w:r>
            <w:r w:rsidRPr="00F861E4">
              <w:rPr>
                <w:color w:val="000000"/>
                <w:sz w:val="18"/>
                <w:szCs w:val="18"/>
              </w:rPr>
              <w:t xml:space="preserve">2. </w:t>
            </w:r>
            <w:r w:rsidRPr="00F861E4">
              <w:rPr>
                <w:bCs/>
                <w:color w:val="000000"/>
                <w:sz w:val="18"/>
                <w:szCs w:val="18"/>
              </w:rPr>
              <w:t xml:space="preserve"> Подключить к услуге абонентские номера</w:t>
            </w:r>
          </w:p>
          <w:p w:rsidR="00EC0DCE" w:rsidRPr="00F861E4" w:rsidRDefault="00EC0DCE" w:rsidP="00785E11">
            <w:pPr>
              <w:rPr>
                <w:color w:val="000000"/>
                <w:sz w:val="18"/>
                <w:szCs w:val="18"/>
              </w:rPr>
            </w:pPr>
          </w:p>
          <w:tbl>
            <w:tblPr>
              <w:tblpPr w:leftFromText="180" w:rightFromText="180" w:vertAnchor="text" w:horzAnchor="page" w:tblpX="553"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962"/>
              <w:gridCol w:w="1099"/>
              <w:gridCol w:w="1015"/>
            </w:tblGrid>
            <w:tr w:rsidR="00EC0DCE" w:rsidRPr="00F861E4" w:rsidTr="00785E11">
              <w:trPr>
                <w:trHeight w:val="264"/>
              </w:trPr>
              <w:tc>
                <w:tcPr>
                  <w:tcW w:w="990" w:type="dxa"/>
                </w:tcPr>
                <w:p w:rsidR="00EC0DCE" w:rsidRPr="00F861E4" w:rsidRDefault="00EC0DCE" w:rsidP="00785E11">
                  <w:pPr>
                    <w:jc w:val="center"/>
                    <w:rPr>
                      <w:color w:val="000000"/>
                      <w:sz w:val="18"/>
                      <w:szCs w:val="18"/>
                    </w:rPr>
                  </w:pPr>
                </w:p>
              </w:tc>
              <w:tc>
                <w:tcPr>
                  <w:tcW w:w="962" w:type="dxa"/>
                </w:tcPr>
                <w:p w:rsidR="00EC0DCE" w:rsidRPr="00F861E4" w:rsidRDefault="00EC0DCE" w:rsidP="00785E11">
                  <w:pPr>
                    <w:jc w:val="center"/>
                    <w:rPr>
                      <w:color w:val="000000"/>
                      <w:sz w:val="18"/>
                      <w:szCs w:val="18"/>
                    </w:rPr>
                  </w:pPr>
                </w:p>
              </w:tc>
              <w:tc>
                <w:tcPr>
                  <w:tcW w:w="1099" w:type="dxa"/>
                </w:tcPr>
                <w:p w:rsidR="00EC0DCE" w:rsidRPr="00F861E4" w:rsidRDefault="00EC0DCE" w:rsidP="00785E11">
                  <w:pPr>
                    <w:jc w:val="center"/>
                    <w:rPr>
                      <w:color w:val="000000"/>
                      <w:sz w:val="18"/>
                      <w:szCs w:val="18"/>
                    </w:rPr>
                  </w:pPr>
                </w:p>
              </w:tc>
              <w:tc>
                <w:tcPr>
                  <w:tcW w:w="1015" w:type="dxa"/>
                </w:tcPr>
                <w:p w:rsidR="00EC0DCE" w:rsidRPr="00F861E4" w:rsidRDefault="00EC0DCE" w:rsidP="00785E11">
                  <w:pPr>
                    <w:jc w:val="center"/>
                    <w:rPr>
                      <w:color w:val="000000"/>
                      <w:sz w:val="18"/>
                      <w:szCs w:val="18"/>
                    </w:rPr>
                  </w:pPr>
                </w:p>
              </w:tc>
            </w:tr>
            <w:tr w:rsidR="00EC0DCE" w:rsidRPr="00F861E4" w:rsidTr="00785E11">
              <w:trPr>
                <w:trHeight w:val="249"/>
              </w:trPr>
              <w:tc>
                <w:tcPr>
                  <w:tcW w:w="990" w:type="dxa"/>
                </w:tcPr>
                <w:p w:rsidR="00EC0DCE" w:rsidRPr="00F861E4" w:rsidRDefault="00EC0DCE" w:rsidP="00785E11">
                  <w:pPr>
                    <w:jc w:val="center"/>
                    <w:rPr>
                      <w:color w:val="000000"/>
                      <w:sz w:val="18"/>
                      <w:szCs w:val="18"/>
                    </w:rPr>
                  </w:pPr>
                </w:p>
              </w:tc>
              <w:tc>
                <w:tcPr>
                  <w:tcW w:w="962" w:type="dxa"/>
                </w:tcPr>
                <w:p w:rsidR="00EC0DCE" w:rsidRPr="00F861E4" w:rsidRDefault="00EC0DCE" w:rsidP="00785E11">
                  <w:pPr>
                    <w:jc w:val="center"/>
                    <w:rPr>
                      <w:color w:val="000000"/>
                      <w:sz w:val="18"/>
                      <w:szCs w:val="18"/>
                    </w:rPr>
                  </w:pPr>
                </w:p>
              </w:tc>
              <w:tc>
                <w:tcPr>
                  <w:tcW w:w="1099" w:type="dxa"/>
                </w:tcPr>
                <w:p w:rsidR="00EC0DCE" w:rsidRPr="00F861E4" w:rsidRDefault="00EC0DCE" w:rsidP="00785E11">
                  <w:pPr>
                    <w:jc w:val="center"/>
                    <w:rPr>
                      <w:color w:val="000000"/>
                      <w:sz w:val="18"/>
                      <w:szCs w:val="18"/>
                    </w:rPr>
                  </w:pPr>
                </w:p>
              </w:tc>
              <w:tc>
                <w:tcPr>
                  <w:tcW w:w="1015" w:type="dxa"/>
                </w:tcPr>
                <w:p w:rsidR="00EC0DCE" w:rsidRPr="00F861E4" w:rsidRDefault="00EC0DCE" w:rsidP="00785E11">
                  <w:pPr>
                    <w:jc w:val="center"/>
                    <w:rPr>
                      <w:color w:val="000000"/>
                      <w:sz w:val="18"/>
                      <w:szCs w:val="18"/>
                    </w:rPr>
                  </w:pPr>
                </w:p>
              </w:tc>
            </w:tr>
            <w:tr w:rsidR="00EC0DCE" w:rsidRPr="00F861E4" w:rsidTr="00785E11">
              <w:trPr>
                <w:trHeight w:val="249"/>
              </w:trPr>
              <w:tc>
                <w:tcPr>
                  <w:tcW w:w="990" w:type="dxa"/>
                </w:tcPr>
                <w:p w:rsidR="00EC0DCE" w:rsidRPr="00F861E4" w:rsidRDefault="00EC0DCE" w:rsidP="00785E11">
                  <w:pPr>
                    <w:jc w:val="center"/>
                    <w:rPr>
                      <w:color w:val="000000"/>
                      <w:sz w:val="18"/>
                      <w:szCs w:val="18"/>
                    </w:rPr>
                  </w:pPr>
                </w:p>
              </w:tc>
              <w:tc>
                <w:tcPr>
                  <w:tcW w:w="962" w:type="dxa"/>
                </w:tcPr>
                <w:p w:rsidR="00EC0DCE" w:rsidRPr="00F861E4" w:rsidRDefault="00EC0DCE" w:rsidP="00785E11">
                  <w:pPr>
                    <w:jc w:val="center"/>
                    <w:rPr>
                      <w:color w:val="000000"/>
                      <w:sz w:val="18"/>
                      <w:szCs w:val="18"/>
                    </w:rPr>
                  </w:pPr>
                </w:p>
              </w:tc>
              <w:tc>
                <w:tcPr>
                  <w:tcW w:w="1099" w:type="dxa"/>
                </w:tcPr>
                <w:p w:rsidR="00EC0DCE" w:rsidRPr="00F861E4" w:rsidRDefault="00EC0DCE" w:rsidP="00785E11">
                  <w:pPr>
                    <w:jc w:val="center"/>
                    <w:rPr>
                      <w:color w:val="000000"/>
                      <w:sz w:val="18"/>
                      <w:szCs w:val="18"/>
                    </w:rPr>
                  </w:pPr>
                </w:p>
              </w:tc>
              <w:tc>
                <w:tcPr>
                  <w:tcW w:w="1015" w:type="dxa"/>
                </w:tcPr>
                <w:p w:rsidR="00EC0DCE" w:rsidRPr="00F861E4" w:rsidRDefault="00EC0DCE" w:rsidP="00785E11">
                  <w:pPr>
                    <w:jc w:val="center"/>
                    <w:rPr>
                      <w:color w:val="000000"/>
                      <w:sz w:val="18"/>
                      <w:szCs w:val="18"/>
                    </w:rPr>
                  </w:pPr>
                </w:p>
              </w:tc>
            </w:tr>
          </w:tbl>
          <w:p w:rsidR="00EC0DCE" w:rsidRPr="00F861E4" w:rsidRDefault="00EC0DCE" w:rsidP="00785E11">
            <w:pPr>
              <w:rPr>
                <w:color w:val="000000"/>
                <w:sz w:val="18"/>
                <w:szCs w:val="18"/>
              </w:rPr>
            </w:pPr>
          </w:p>
        </w:tc>
      </w:tr>
    </w:tbl>
    <w:p w:rsidR="00EC0DCE" w:rsidRPr="00F861E4" w:rsidRDefault="00EC0DCE" w:rsidP="00EC0DCE">
      <w:pPr>
        <w:pStyle w:val="26"/>
        <w:spacing w:after="0" w:line="240" w:lineRule="auto"/>
        <w:ind w:left="0"/>
        <w:rPr>
          <w:rFonts w:ascii="Times New Roman" w:hAnsi="Times New Roman"/>
          <w:b/>
          <w:sz w:val="20"/>
          <w:szCs w:val="20"/>
        </w:rPr>
      </w:pPr>
    </w:p>
    <w:p w:rsidR="00EC0DCE" w:rsidRPr="00F861E4" w:rsidRDefault="00EC0DCE" w:rsidP="00EC0DCE">
      <w:pPr>
        <w:pStyle w:val="26"/>
        <w:spacing w:after="0" w:line="240" w:lineRule="auto"/>
        <w:ind w:left="0"/>
        <w:rPr>
          <w:rFonts w:ascii="Times New Roman" w:hAnsi="Times New Roman"/>
          <w:b/>
          <w:sz w:val="20"/>
          <w:szCs w:val="20"/>
        </w:rPr>
      </w:pPr>
    </w:p>
    <w:p w:rsidR="00EC0DCE" w:rsidRPr="00F861E4" w:rsidRDefault="00EC0DCE" w:rsidP="00EC0DCE">
      <w:pPr>
        <w:pStyle w:val="26"/>
        <w:spacing w:after="0" w:line="240" w:lineRule="auto"/>
        <w:ind w:left="0"/>
        <w:rPr>
          <w:rFonts w:ascii="Times New Roman" w:hAnsi="Times New Roman"/>
          <w:b/>
          <w:sz w:val="20"/>
          <w:szCs w:val="20"/>
        </w:rPr>
      </w:pPr>
    </w:p>
    <w:p w:rsidR="00EC0DCE" w:rsidRPr="00F861E4" w:rsidRDefault="00EC0DCE" w:rsidP="00EC0DCE">
      <w:pPr>
        <w:pStyle w:val="26"/>
        <w:spacing w:after="0" w:line="240" w:lineRule="auto"/>
        <w:ind w:left="0"/>
        <w:rPr>
          <w:rFonts w:ascii="Times New Roman" w:hAnsi="Times New Roman"/>
          <w:b/>
          <w:sz w:val="20"/>
          <w:szCs w:val="20"/>
        </w:rPr>
      </w:pPr>
    </w:p>
    <w:p w:rsidR="00EC0DCE" w:rsidRPr="00F861E4" w:rsidRDefault="00EC0DCE" w:rsidP="00EC0DCE">
      <w:pPr>
        <w:pStyle w:val="26"/>
        <w:spacing w:after="0" w:line="240" w:lineRule="auto"/>
        <w:ind w:left="0"/>
        <w:rPr>
          <w:rFonts w:ascii="Times New Roman" w:hAnsi="Times New Roman"/>
          <w:b/>
          <w:sz w:val="20"/>
          <w:szCs w:val="20"/>
        </w:rPr>
      </w:pPr>
    </w:p>
    <w:p w:rsidR="00EC0DCE" w:rsidRPr="00F861E4" w:rsidRDefault="00EC0DCE" w:rsidP="00EC0DCE">
      <w:pPr>
        <w:pStyle w:val="26"/>
        <w:spacing w:after="0" w:line="240" w:lineRule="auto"/>
        <w:ind w:left="0"/>
        <w:rPr>
          <w:rFonts w:ascii="Times New Roman" w:hAnsi="Times New Roman"/>
          <w:b/>
          <w:sz w:val="20"/>
          <w:szCs w:val="20"/>
        </w:rPr>
      </w:pPr>
    </w:p>
    <w:p w:rsidR="00EC0DCE" w:rsidRPr="00F861E4" w:rsidRDefault="00EC0DCE" w:rsidP="00EC0DCE">
      <w:pPr>
        <w:pStyle w:val="26"/>
        <w:spacing w:after="0" w:line="240" w:lineRule="auto"/>
        <w:ind w:left="0"/>
        <w:rPr>
          <w:rFonts w:ascii="Times New Roman" w:hAnsi="Times New Roman"/>
          <w:b/>
          <w:sz w:val="20"/>
          <w:szCs w:val="20"/>
        </w:rPr>
      </w:pPr>
    </w:p>
    <w:p w:rsidR="00EC0DCE" w:rsidRPr="00F861E4" w:rsidRDefault="00EC0DCE" w:rsidP="00EC0DCE">
      <w:pPr>
        <w:pStyle w:val="26"/>
        <w:spacing w:after="0" w:line="240" w:lineRule="auto"/>
        <w:ind w:left="0"/>
        <w:rPr>
          <w:rFonts w:ascii="Times New Roman" w:hAnsi="Times New Roman"/>
          <w:b/>
          <w:sz w:val="20"/>
          <w:szCs w:val="20"/>
        </w:rPr>
      </w:pPr>
    </w:p>
    <w:p w:rsidR="00EC0DCE" w:rsidRDefault="00EC0DCE" w:rsidP="00EC0DCE">
      <w:pPr>
        <w:pStyle w:val="26"/>
        <w:spacing w:after="0" w:line="240" w:lineRule="auto"/>
        <w:ind w:left="0"/>
        <w:rPr>
          <w:rFonts w:ascii="Times New Roman" w:hAnsi="Times New Roman"/>
          <w:b/>
          <w:sz w:val="20"/>
          <w:szCs w:val="20"/>
        </w:rPr>
      </w:pPr>
    </w:p>
    <w:p w:rsidR="00EC0DCE" w:rsidRDefault="00EC0DCE" w:rsidP="00EC0DCE">
      <w:pPr>
        <w:pStyle w:val="26"/>
        <w:spacing w:after="0" w:line="240" w:lineRule="auto"/>
        <w:ind w:left="0"/>
        <w:rPr>
          <w:rFonts w:ascii="Times New Roman" w:hAnsi="Times New Roman"/>
          <w:b/>
          <w:sz w:val="20"/>
          <w:szCs w:val="20"/>
        </w:rPr>
      </w:pPr>
    </w:p>
    <w:p w:rsidR="00EC0DCE" w:rsidRPr="00F861E4" w:rsidRDefault="00EC0DCE" w:rsidP="00EC0DCE">
      <w:pPr>
        <w:pStyle w:val="26"/>
        <w:spacing w:after="0" w:line="240" w:lineRule="auto"/>
        <w:ind w:left="0"/>
        <w:rPr>
          <w:rFonts w:ascii="Times New Roman" w:hAnsi="Times New Roman"/>
          <w:b/>
          <w:sz w:val="20"/>
          <w:szCs w:val="20"/>
        </w:rPr>
      </w:pPr>
    </w:p>
    <w:p w:rsidR="00EC0DCE" w:rsidRPr="00F861E4" w:rsidRDefault="00EC0DCE" w:rsidP="00EC0DCE">
      <w:pPr>
        <w:pStyle w:val="26"/>
        <w:spacing w:after="0" w:line="240" w:lineRule="auto"/>
        <w:ind w:left="0"/>
        <w:rPr>
          <w:rFonts w:ascii="Times New Roman" w:hAnsi="Times New Roman"/>
          <w:b/>
          <w:sz w:val="20"/>
          <w:szCs w:val="20"/>
        </w:rPr>
      </w:pPr>
    </w:p>
    <w:p w:rsidR="00EC0DCE" w:rsidRPr="005F1F6E" w:rsidRDefault="00EC0DCE" w:rsidP="00EC0DCE">
      <w:pPr>
        <w:pStyle w:val="26"/>
        <w:spacing w:after="0" w:line="240" w:lineRule="auto"/>
        <w:ind w:left="0"/>
        <w:rPr>
          <w:rFonts w:ascii="Times New Roman" w:hAnsi="Times New Roman"/>
          <w:b/>
          <w:sz w:val="24"/>
          <w:szCs w:val="24"/>
        </w:rPr>
      </w:pPr>
      <w:r w:rsidRPr="005F1F6E">
        <w:rPr>
          <w:rFonts w:ascii="Times New Roman" w:hAnsi="Times New Roman"/>
          <w:b/>
          <w:sz w:val="24"/>
          <w:szCs w:val="24"/>
        </w:rPr>
        <w:t xml:space="preserve">Раздел 2. Условия </w:t>
      </w:r>
      <w:r w:rsidRPr="00A54BE9">
        <w:rPr>
          <w:rFonts w:ascii="Times New Roman" w:hAnsi="Times New Roman"/>
          <w:b/>
          <w:sz w:val="24"/>
          <w:szCs w:val="24"/>
        </w:rPr>
        <w:t>п</w:t>
      </w:r>
      <w:r w:rsidRPr="006923E5">
        <w:rPr>
          <w:rFonts w:ascii="Times New Roman" w:hAnsi="Times New Roman"/>
          <w:b/>
          <w:sz w:val="24"/>
          <w:szCs w:val="24"/>
          <w:lang w:eastAsia="ar-SA"/>
        </w:rPr>
        <w:t>редоставлени</w:t>
      </w:r>
      <w:r>
        <w:rPr>
          <w:rFonts w:ascii="Times New Roman" w:hAnsi="Times New Roman"/>
          <w:b/>
          <w:sz w:val="24"/>
          <w:szCs w:val="24"/>
          <w:lang w:eastAsia="ar-SA"/>
        </w:rPr>
        <w:t>я</w:t>
      </w:r>
      <w:r w:rsidRPr="00A54BE9">
        <w:rPr>
          <w:rFonts w:ascii="Times New Roman" w:hAnsi="Times New Roman"/>
          <w:b/>
          <w:sz w:val="24"/>
          <w:szCs w:val="24"/>
          <w:lang w:eastAsia="ar-SA"/>
        </w:rPr>
        <w:t>/</w:t>
      </w:r>
      <w:r w:rsidRPr="005F1F6E">
        <w:rPr>
          <w:rFonts w:ascii="Times New Roman" w:hAnsi="Times New Roman"/>
          <w:b/>
          <w:sz w:val="24"/>
          <w:szCs w:val="24"/>
        </w:rPr>
        <w:t>доступа к сетям внутризоновой, междугородной, международной телефонной связи:</w:t>
      </w:r>
    </w:p>
    <w:tbl>
      <w:tblPr>
        <w:tblpPr w:leftFromText="180" w:rightFromText="180" w:vertAnchor="text" w:horzAnchor="margin" w:tblpY="31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2190"/>
      </w:tblGrid>
      <w:tr w:rsidR="00EC0DCE" w:rsidRPr="00F861E4" w:rsidTr="00785E11">
        <w:trPr>
          <w:trHeight w:val="561"/>
        </w:trPr>
        <w:tc>
          <w:tcPr>
            <w:tcW w:w="3227" w:type="dxa"/>
          </w:tcPr>
          <w:p w:rsidR="00EC0DCE" w:rsidRPr="00F861E4" w:rsidRDefault="00EC0DCE" w:rsidP="00785E11">
            <w:pPr>
              <w:pStyle w:val="12"/>
              <w:tabs>
                <w:tab w:val="left" w:pos="360"/>
              </w:tabs>
              <w:jc w:val="center"/>
              <w:rPr>
                <w:vertAlign w:val="superscript"/>
              </w:rPr>
            </w:pPr>
            <w:r w:rsidRPr="00F861E4">
              <w:rPr>
                <w:b/>
              </w:rPr>
              <w:lastRenderedPageBreak/>
              <w:t>Оператор внутризоновой телефонной связи</w:t>
            </w:r>
            <w:r w:rsidRPr="00F861E4">
              <w:rPr>
                <w:b/>
                <w:vertAlign w:val="superscript"/>
              </w:rPr>
              <w:t>1</w:t>
            </w:r>
          </w:p>
        </w:tc>
        <w:tc>
          <w:tcPr>
            <w:tcW w:w="12190" w:type="dxa"/>
          </w:tcPr>
          <w:p w:rsidR="00EC0DCE" w:rsidRPr="00F861E4" w:rsidRDefault="00EC0DCE" w:rsidP="00785E11">
            <w:pPr>
              <w:pStyle w:val="12"/>
              <w:tabs>
                <w:tab w:val="left" w:pos="360"/>
              </w:tabs>
              <w:rPr>
                <w:sz w:val="18"/>
                <w:szCs w:val="18"/>
              </w:rPr>
            </w:pPr>
            <w:r>
              <w:rPr>
                <w:rStyle w:val="16"/>
                <w:color w:val="FFFFFF" w:themeColor="background1"/>
                <w:sz w:val="18"/>
                <w:szCs w:val="18"/>
              </w:rPr>
              <w:t xml:space="preserve"> </w:t>
            </w:r>
          </w:p>
        </w:tc>
      </w:tr>
      <w:tr w:rsidR="00EC0DCE" w:rsidRPr="00F861E4" w:rsidTr="00785E11">
        <w:trPr>
          <w:trHeight w:val="272"/>
        </w:trPr>
        <w:tc>
          <w:tcPr>
            <w:tcW w:w="3227" w:type="dxa"/>
            <w:vMerge w:val="restart"/>
          </w:tcPr>
          <w:p w:rsidR="00EC0DCE" w:rsidRPr="00F861E4" w:rsidRDefault="00EC0DCE" w:rsidP="00785E11">
            <w:pPr>
              <w:pStyle w:val="12"/>
              <w:tabs>
                <w:tab w:val="left" w:pos="360"/>
              </w:tabs>
              <w:jc w:val="center"/>
            </w:pPr>
          </w:p>
          <w:p w:rsidR="00EC0DCE" w:rsidRPr="00F861E4" w:rsidRDefault="00EC0DCE" w:rsidP="00785E11">
            <w:pPr>
              <w:pStyle w:val="12"/>
              <w:tabs>
                <w:tab w:val="left" w:pos="360"/>
              </w:tabs>
              <w:jc w:val="center"/>
              <w:rPr>
                <w:b/>
              </w:rPr>
            </w:pPr>
            <w:r w:rsidRPr="00F861E4">
              <w:rPr>
                <w:b/>
              </w:rPr>
              <w:t>Оператор междугородной/</w:t>
            </w:r>
          </w:p>
          <w:p w:rsidR="00EC0DCE" w:rsidRPr="00F861E4" w:rsidRDefault="00EC0DCE" w:rsidP="00785E11">
            <w:pPr>
              <w:pStyle w:val="12"/>
              <w:tabs>
                <w:tab w:val="left" w:pos="360"/>
              </w:tabs>
              <w:jc w:val="center"/>
            </w:pPr>
            <w:r w:rsidRPr="00F861E4">
              <w:rPr>
                <w:b/>
              </w:rPr>
              <w:t>международной телефонной связи</w:t>
            </w:r>
            <w:r w:rsidRPr="00F861E4">
              <w:rPr>
                <w:b/>
                <w:vertAlign w:val="superscript"/>
              </w:rPr>
              <w:t>1, 5</w:t>
            </w:r>
          </w:p>
        </w:tc>
        <w:tc>
          <w:tcPr>
            <w:tcW w:w="12190" w:type="dxa"/>
          </w:tcPr>
          <w:p w:rsidR="00EC0DCE" w:rsidRPr="00F861E4" w:rsidRDefault="00A13BD4" w:rsidP="00785E11">
            <w:pPr>
              <w:pStyle w:val="12"/>
              <w:tabs>
                <w:tab w:val="left" w:pos="360"/>
              </w:tabs>
              <w:rPr>
                <w:rStyle w:val="16"/>
                <w:b/>
                <w:sz w:val="18"/>
                <w:szCs w:val="18"/>
              </w:rPr>
            </w:pPr>
            <w:r>
              <w:rPr>
                <w:b/>
                <w:noProof/>
                <w:sz w:val="18"/>
                <w:szCs w:val="18"/>
              </w:rPr>
              <mc:AlternateContent>
                <mc:Choice Requires="wps">
                  <w:drawing>
                    <wp:anchor distT="0" distB="0" distL="114300" distR="114300" simplePos="0" relativeHeight="251746304" behindDoc="0" locked="0" layoutInCell="1" allowOverlap="1">
                      <wp:simplePos x="0" y="0"/>
                      <wp:positionH relativeFrom="column">
                        <wp:posOffset>167662</wp:posOffset>
                      </wp:positionH>
                      <wp:positionV relativeFrom="paragraph">
                        <wp:posOffset>16335</wp:posOffset>
                      </wp:positionV>
                      <wp:extent cx="9612" cy="2270234"/>
                      <wp:effectExtent l="0" t="0" r="28575" b="34925"/>
                      <wp:wrapNone/>
                      <wp:docPr id="147" name="Прямая соединительная линия 147"/>
                      <wp:cNvGraphicFramePr/>
                      <a:graphic xmlns:a="http://schemas.openxmlformats.org/drawingml/2006/main">
                        <a:graphicData uri="http://schemas.microsoft.com/office/word/2010/wordprocessingShape">
                          <wps:wsp>
                            <wps:cNvCnPr/>
                            <wps:spPr>
                              <a:xfrm>
                                <a:off x="0" y="0"/>
                                <a:ext cx="9612" cy="22702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E793C4" id="Прямая соединительная линия 14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3pt" to="13.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" strokecolor="black [3040]"/>
                  </w:pict>
                </mc:Fallback>
              </mc:AlternateContent>
            </w:r>
            <w:r w:rsidR="00EC0DCE" w:rsidRPr="00F861E4">
              <w:rPr>
                <w:b/>
                <w:sz w:val="18"/>
                <w:szCs w:val="18"/>
              </w:rPr>
              <w:t>Отметить один из способов выбора оператора услуг междугородной и международной телефонной связи, возможен только 1 вариант:</w:t>
            </w:r>
          </w:p>
        </w:tc>
      </w:tr>
      <w:tr w:rsidR="00EC0DCE" w:rsidRPr="00F861E4" w:rsidTr="00785E11">
        <w:trPr>
          <w:trHeight w:val="1636"/>
        </w:trPr>
        <w:tc>
          <w:tcPr>
            <w:tcW w:w="3227" w:type="dxa"/>
            <w:vMerge/>
          </w:tcPr>
          <w:p w:rsidR="00EC0DCE" w:rsidRPr="00F861E4" w:rsidRDefault="00EC0DCE" w:rsidP="00785E11">
            <w:pPr>
              <w:pStyle w:val="12"/>
              <w:tabs>
                <w:tab w:val="left" w:pos="360"/>
              </w:tabs>
              <w:jc w:val="center"/>
            </w:pPr>
          </w:p>
        </w:tc>
        <w:tc>
          <w:tcPr>
            <w:tcW w:w="12190" w:type="dxa"/>
          </w:tcPr>
          <w:p w:rsidR="00EC0DCE" w:rsidRPr="00A54BE9" w:rsidRDefault="00EC0DCE" w:rsidP="00785E11">
            <w:pPr>
              <w:pStyle w:val="12"/>
              <w:tabs>
                <w:tab w:val="left" w:pos="360"/>
              </w:tabs>
              <w:rPr>
                <w:rStyle w:val="16"/>
              </w:rPr>
            </w:pPr>
            <w:r w:rsidRPr="00A54BE9">
              <w:rPr>
                <w:noProof/>
              </w:rPr>
              <mc:AlternateContent>
                <mc:Choice Requires="wps">
                  <w:drawing>
                    <wp:anchor distT="0" distB="0" distL="114300" distR="114300" simplePos="0" relativeHeight="251692032" behindDoc="0" locked="0" layoutInCell="1" allowOverlap="1" wp14:anchorId="3F882CB1" wp14:editId="662762A8">
                      <wp:simplePos x="0" y="0"/>
                      <wp:positionH relativeFrom="column">
                        <wp:posOffset>12700</wp:posOffset>
                      </wp:positionH>
                      <wp:positionV relativeFrom="paragraph">
                        <wp:posOffset>8890</wp:posOffset>
                      </wp:positionV>
                      <wp:extent cx="159385" cy="123825"/>
                      <wp:effectExtent l="0" t="0" r="0" b="9525"/>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B197D1" id="Rectangle 8" o:spid="_x0000_s1026" style="position:absolute;margin-left:1pt;margin-top:.7pt;width:12.5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JvHQIAADw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"/>
                  </w:pict>
                </mc:Fallback>
              </mc:AlternateContent>
            </w:r>
            <w:r w:rsidRPr="00A54BE9">
              <w:rPr>
                <w:rStyle w:val="16"/>
              </w:rPr>
              <w:t xml:space="preserve">       </w:t>
            </w:r>
            <w:r w:rsidRPr="00A54BE9">
              <w:t>Предварительный выбор</w:t>
            </w:r>
            <w:r w:rsidRPr="00A54BE9">
              <w:rPr>
                <w:vertAlign w:val="superscript"/>
              </w:rPr>
              <w:t>2</w:t>
            </w:r>
            <w:r w:rsidRPr="00A54BE9">
              <w:rPr>
                <w:rStyle w:val="16"/>
              </w:rPr>
              <w:t xml:space="preserve"> (отметить выбранного оператора связи):</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9"/>
            </w:tblGrid>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rPr>
                    <mc:AlternateContent>
                      <mc:Choice Requires="wps">
                        <w:drawing>
                          <wp:anchor distT="0" distB="0" distL="114300" distR="114300" simplePos="0" relativeHeight="251694080" behindDoc="0" locked="0" layoutInCell="1" allowOverlap="1" wp14:anchorId="1000B780" wp14:editId="068C75A2">
                            <wp:simplePos x="0" y="0"/>
                            <wp:positionH relativeFrom="column">
                              <wp:posOffset>-17780</wp:posOffset>
                            </wp:positionH>
                            <wp:positionV relativeFrom="paragraph">
                              <wp:posOffset>-3175</wp:posOffset>
                            </wp:positionV>
                            <wp:extent cx="175260" cy="137160"/>
                            <wp:effectExtent l="0" t="0" r="15240" b="15240"/>
                            <wp:wrapNone/>
                            <wp:docPr id="51"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571292" id="Прямоугольник 67" o:spid="_x0000_s1026" style="position:absolute;margin-left:-1.4pt;margin-top:-.25pt;width:13.8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" fillcolor="window" strokecolor="#385d8a" strokeweight="2pt">
                            <v:path arrowok="t"/>
                          </v:rect>
                        </w:pict>
                      </mc:Fallback>
                    </mc:AlternateContent>
                  </w:r>
                  <w:r w:rsidRPr="00A54BE9">
                    <w:rPr>
                      <w:sz w:val="18"/>
                      <w:szCs w:val="18"/>
                      <w:lang w:eastAsia="ar-SA"/>
                    </w:rPr>
                    <w:t xml:space="preserve">       ПАО «ВымпелКом» (код 51/56)     </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rPr>
                    <mc:AlternateContent>
                      <mc:Choice Requires="wps">
                        <w:drawing>
                          <wp:anchor distT="0" distB="0" distL="114300" distR="114300" simplePos="0" relativeHeight="251695104" behindDoc="0" locked="0" layoutInCell="1" allowOverlap="1" wp14:anchorId="558969F1" wp14:editId="13B23532">
                            <wp:simplePos x="0" y="0"/>
                            <wp:positionH relativeFrom="column">
                              <wp:posOffset>-17780</wp:posOffset>
                            </wp:positionH>
                            <wp:positionV relativeFrom="paragraph">
                              <wp:posOffset>-4445</wp:posOffset>
                            </wp:positionV>
                            <wp:extent cx="175260" cy="137160"/>
                            <wp:effectExtent l="0" t="0" r="0" b="0"/>
                            <wp:wrapNone/>
                            <wp:docPr id="52"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7433E7" id="Прямоугольник 68" o:spid="_x0000_s1026" style="position:absolute;margin-left:-1.4pt;margin-top:-.35pt;width:13.8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" fillcolor="window" strokecolor="#385d8a" strokeweight="2pt">
                            <v:path arrowok="t"/>
                          </v:rect>
                        </w:pict>
                      </mc:Fallback>
                    </mc:AlternateContent>
                  </w:r>
                  <w:r w:rsidRPr="00A54BE9">
                    <w:rPr>
                      <w:sz w:val="18"/>
                      <w:szCs w:val="18"/>
                      <w:lang w:eastAsia="ar-SA"/>
                    </w:rPr>
                    <w:t xml:space="preserve">       ПАО «Ростелеком» (код  55/10)</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rPr>
                    <mc:AlternateContent>
                      <mc:Choice Requires="wps">
                        <w:drawing>
                          <wp:anchor distT="0" distB="0" distL="114300" distR="114300" simplePos="0" relativeHeight="251696128" behindDoc="0" locked="0" layoutInCell="1" allowOverlap="1" wp14:anchorId="36AF6F32" wp14:editId="03499534">
                            <wp:simplePos x="0" y="0"/>
                            <wp:positionH relativeFrom="column">
                              <wp:posOffset>-17780</wp:posOffset>
                            </wp:positionH>
                            <wp:positionV relativeFrom="paragraph">
                              <wp:posOffset>1905</wp:posOffset>
                            </wp:positionV>
                            <wp:extent cx="175260" cy="137160"/>
                            <wp:effectExtent l="0" t="0" r="0" b="0"/>
                            <wp:wrapNone/>
                            <wp:docPr id="53"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F3518D" id="Прямоугольник 69" o:spid="_x0000_s1026" style="position:absolute;margin-left:-1.4pt;margin-top:.15pt;width:13.8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" fillcolor="window" strokecolor="#385d8a" strokeweight="2pt">
                            <v:path arrowok="t"/>
                          </v:rect>
                        </w:pict>
                      </mc:Fallback>
                    </mc:AlternateContent>
                  </w:r>
                  <w:r w:rsidRPr="00A54BE9">
                    <w:rPr>
                      <w:sz w:val="18"/>
                      <w:szCs w:val="18"/>
                      <w:lang w:eastAsia="ar-SA"/>
                    </w:rPr>
                    <w:t xml:space="preserve">       ПАО «Мобильные ТелеСистемы» (код 23/28) </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rPr>
                    <mc:AlternateContent>
                      <mc:Choice Requires="wps">
                        <w:drawing>
                          <wp:anchor distT="0" distB="0" distL="114300" distR="114300" simplePos="0" relativeHeight="251697152" behindDoc="0" locked="0" layoutInCell="1" allowOverlap="1" wp14:anchorId="38ED9CAB" wp14:editId="0EA02F7B">
                            <wp:simplePos x="0" y="0"/>
                            <wp:positionH relativeFrom="column">
                              <wp:posOffset>-17780</wp:posOffset>
                            </wp:positionH>
                            <wp:positionV relativeFrom="paragraph">
                              <wp:posOffset>635</wp:posOffset>
                            </wp:positionV>
                            <wp:extent cx="175260" cy="137160"/>
                            <wp:effectExtent l="0" t="0" r="0" b="0"/>
                            <wp:wrapNone/>
                            <wp:docPr id="54"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D8663E" id="Прямоугольник 70" o:spid="_x0000_s1026" style="position:absolute;margin-left:-1.4pt;margin-top:.05pt;width:13.8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" fillcolor="window" strokecolor="#385d8a" strokeweight="2pt">
                            <v:path arrowok="t"/>
                          </v:rect>
                        </w:pict>
                      </mc:Fallback>
                    </mc:AlternateContent>
                  </w:r>
                  <w:r w:rsidRPr="00A54BE9">
                    <w:rPr>
                      <w:sz w:val="18"/>
                      <w:szCs w:val="18"/>
                      <w:lang w:eastAsia="ar-SA"/>
                    </w:rPr>
                    <w:t xml:space="preserve">        ПАО «МегаФон» (код 15/15)</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rPr>
                    <mc:AlternateContent>
                      <mc:Choice Requires="wps">
                        <w:drawing>
                          <wp:anchor distT="0" distB="0" distL="114300" distR="114300" simplePos="0" relativeHeight="251698176" behindDoc="0" locked="0" layoutInCell="1" allowOverlap="1" wp14:anchorId="324A469E" wp14:editId="6683F96E">
                            <wp:simplePos x="0" y="0"/>
                            <wp:positionH relativeFrom="column">
                              <wp:posOffset>-25400</wp:posOffset>
                            </wp:positionH>
                            <wp:positionV relativeFrom="paragraph">
                              <wp:posOffset>-635</wp:posOffset>
                            </wp:positionV>
                            <wp:extent cx="175260" cy="137160"/>
                            <wp:effectExtent l="0" t="0" r="0" b="0"/>
                            <wp:wrapNone/>
                            <wp:docPr id="55"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68DCCB" id="Прямоугольник 71" o:spid="_x0000_s1026" style="position:absolute;margin-left:-2pt;margin-top:-.05pt;width:13.8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" fillcolor="window" strokecolor="#385d8a" strokeweight="2pt">
                            <v:path arrowok="t"/>
                          </v:rect>
                        </w:pict>
                      </mc:Fallback>
                    </mc:AlternateContent>
                  </w:r>
                  <w:r w:rsidRPr="00A54BE9">
                    <w:rPr>
                      <w:sz w:val="18"/>
                      <w:szCs w:val="18"/>
                      <w:lang w:eastAsia="ar-SA"/>
                    </w:rPr>
                    <w:t xml:space="preserve">       АО «Компания ТрансТелеКом»    (код 52/57)         </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p>
              </w:tc>
            </w:tr>
          </w:tbl>
          <w:p w:rsidR="00EC0DCE" w:rsidRPr="00A54BE9" w:rsidRDefault="00EC0DCE" w:rsidP="00785E11">
            <w:pPr>
              <w:pStyle w:val="12"/>
              <w:tabs>
                <w:tab w:val="left" w:pos="360"/>
              </w:tabs>
              <w:rPr>
                <w:rStyle w:val="16"/>
                <w:lang w:val="en-US"/>
              </w:rPr>
            </w:pPr>
          </w:p>
        </w:tc>
      </w:tr>
      <w:tr w:rsidR="00EC0DCE" w:rsidRPr="00F861E4" w:rsidTr="00785E11">
        <w:trPr>
          <w:trHeight w:val="255"/>
        </w:trPr>
        <w:tc>
          <w:tcPr>
            <w:tcW w:w="3227" w:type="dxa"/>
            <w:vMerge/>
          </w:tcPr>
          <w:p w:rsidR="00EC0DCE" w:rsidRPr="00F861E4" w:rsidRDefault="00EC0DCE" w:rsidP="00785E11">
            <w:pPr>
              <w:pStyle w:val="12"/>
              <w:tabs>
                <w:tab w:val="left" w:pos="360"/>
              </w:tabs>
              <w:jc w:val="center"/>
            </w:pPr>
          </w:p>
        </w:tc>
        <w:tc>
          <w:tcPr>
            <w:tcW w:w="12190" w:type="dxa"/>
          </w:tcPr>
          <w:p w:rsidR="00EC0DCE" w:rsidRPr="00A54BE9" w:rsidRDefault="00EC0DCE" w:rsidP="00785E11">
            <w:pPr>
              <w:pStyle w:val="12"/>
              <w:tabs>
                <w:tab w:val="left" w:pos="360"/>
              </w:tabs>
            </w:pPr>
            <w:r w:rsidRPr="00A54BE9">
              <w:rPr>
                <w:noProof/>
              </w:rPr>
              <mc:AlternateContent>
                <mc:Choice Requires="wps">
                  <w:drawing>
                    <wp:anchor distT="0" distB="0" distL="114300" distR="114300" simplePos="0" relativeHeight="251693056" behindDoc="0" locked="0" layoutInCell="1" allowOverlap="1" wp14:anchorId="7004EF96" wp14:editId="08684CA6">
                      <wp:simplePos x="0" y="0"/>
                      <wp:positionH relativeFrom="column">
                        <wp:posOffset>19685</wp:posOffset>
                      </wp:positionH>
                      <wp:positionV relativeFrom="paragraph">
                        <wp:posOffset>6350</wp:posOffset>
                      </wp:positionV>
                      <wp:extent cx="159385" cy="123825"/>
                      <wp:effectExtent l="0" t="0" r="0" b="9525"/>
                      <wp:wrapNone/>
                      <wp:docPr id="5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7A4D78" id="Rectangle 15" o:spid="_x0000_s1026" style="position:absolute;margin-left:1.55pt;margin-top:.5pt;width:12.5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7CIAIAAD0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"/>
                  </w:pict>
                </mc:Fallback>
              </mc:AlternateContent>
            </w:r>
            <w:r w:rsidRPr="00A54BE9">
              <w:rPr>
                <w:rStyle w:val="16"/>
              </w:rPr>
              <w:t xml:space="preserve">       </w:t>
            </w:r>
            <w:r w:rsidRPr="00A54BE9">
              <w:t xml:space="preserve">Выбор при каждом вызове </w:t>
            </w:r>
            <w:r w:rsidRPr="00A54BE9">
              <w:rPr>
                <w:vertAlign w:val="superscript"/>
              </w:rPr>
              <w:t xml:space="preserve">2,3 </w:t>
            </w:r>
            <w:r w:rsidRPr="00A54BE9">
              <w:t xml:space="preserve"> </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9"/>
            </w:tblGrid>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sz w:val="18"/>
                      <w:szCs w:val="18"/>
                    </w:rPr>
                    <mc:AlternateContent>
                      <mc:Choice Requires="wps">
                        <w:drawing>
                          <wp:anchor distT="0" distB="0" distL="114300" distR="114300" simplePos="0" relativeHeight="251701248" behindDoc="0" locked="0" layoutInCell="1" allowOverlap="1" wp14:anchorId="24513939" wp14:editId="5B0D0D08">
                            <wp:simplePos x="0" y="0"/>
                            <wp:positionH relativeFrom="column">
                              <wp:posOffset>-48260</wp:posOffset>
                            </wp:positionH>
                            <wp:positionV relativeFrom="paragraph">
                              <wp:posOffset>-10795</wp:posOffset>
                            </wp:positionV>
                            <wp:extent cx="175260" cy="137160"/>
                            <wp:effectExtent l="0" t="0" r="0" b="0"/>
                            <wp:wrapNone/>
                            <wp:docPr id="58"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09FADA" id="Прямоугольник 71" o:spid="_x0000_s1026" style="position:absolute;margin-left:-3.8pt;margin-top:-.85pt;width:13.8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" fillcolor="window" strokecolor="#385d8a" strokeweight="2pt">
                            <v:path arrowok="t"/>
                          </v:rect>
                        </w:pict>
                      </mc:Fallback>
                    </mc:AlternateContent>
                  </w:r>
                  <w:r w:rsidRPr="00A54BE9">
                    <w:rPr>
                      <w:sz w:val="18"/>
                      <w:szCs w:val="18"/>
                      <w:lang w:eastAsia="ar-SA"/>
                    </w:rPr>
                    <w:t xml:space="preserve">       </w:t>
                  </w:r>
                  <w:r w:rsidRPr="00A54BE9">
                    <w:t xml:space="preserve"> </w:t>
                  </w:r>
                  <w:r w:rsidRPr="00A54BE9">
                    <w:rPr>
                      <w:sz w:val="18"/>
                      <w:szCs w:val="18"/>
                      <w:lang w:eastAsia="ar-SA"/>
                    </w:rPr>
                    <w:t xml:space="preserve">ПАО «ВымпелКом» (код 51/56)     </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sz w:val="18"/>
                      <w:szCs w:val="18"/>
                    </w:rPr>
                    <mc:AlternateContent>
                      <mc:Choice Requires="wps">
                        <w:drawing>
                          <wp:anchor distT="0" distB="0" distL="114300" distR="114300" simplePos="0" relativeHeight="251702272" behindDoc="0" locked="0" layoutInCell="1" allowOverlap="1" wp14:anchorId="1EB9D722" wp14:editId="5A7EE40E">
                            <wp:simplePos x="0" y="0"/>
                            <wp:positionH relativeFrom="column">
                              <wp:posOffset>-48260</wp:posOffset>
                            </wp:positionH>
                            <wp:positionV relativeFrom="paragraph">
                              <wp:posOffset>-11430</wp:posOffset>
                            </wp:positionV>
                            <wp:extent cx="175260" cy="137160"/>
                            <wp:effectExtent l="0" t="0" r="0" b="0"/>
                            <wp:wrapNone/>
                            <wp:docPr id="59"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E1BBC5" id="Прямоугольник 71" o:spid="_x0000_s1026" style="position:absolute;margin-left:-3.8pt;margin-top:-.9pt;width:13.8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" fillcolor="window" strokecolor="#385d8a" strokeweight="2pt">
                            <v:path arrowok="t"/>
                          </v:rect>
                        </w:pict>
                      </mc:Fallback>
                    </mc:AlternateContent>
                  </w:r>
                  <w:r w:rsidRPr="00A54BE9">
                    <w:rPr>
                      <w:sz w:val="18"/>
                      <w:szCs w:val="18"/>
                      <w:lang w:eastAsia="ar-SA"/>
                    </w:rPr>
                    <w:t xml:space="preserve">        ПАО «Ростелеком» (код 55/10)</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sz w:val="18"/>
                      <w:szCs w:val="18"/>
                    </w:rPr>
                    <mc:AlternateContent>
                      <mc:Choice Requires="wps">
                        <w:drawing>
                          <wp:anchor distT="0" distB="0" distL="114300" distR="114300" simplePos="0" relativeHeight="251703296" behindDoc="0" locked="0" layoutInCell="1" allowOverlap="1" wp14:anchorId="50FFC979" wp14:editId="7FE0FF5E">
                            <wp:simplePos x="0" y="0"/>
                            <wp:positionH relativeFrom="column">
                              <wp:posOffset>-48260</wp:posOffset>
                            </wp:positionH>
                            <wp:positionV relativeFrom="paragraph">
                              <wp:posOffset>-12065</wp:posOffset>
                            </wp:positionV>
                            <wp:extent cx="175260" cy="137160"/>
                            <wp:effectExtent l="0" t="0" r="0" b="0"/>
                            <wp:wrapNone/>
                            <wp:docPr id="60"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33BF4D" id="Прямоугольник 71" o:spid="_x0000_s1026" style="position:absolute;margin-left:-3.8pt;margin-top:-.95pt;width:13.8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" fillcolor="window" strokecolor="#385d8a" strokeweight="2pt">
                            <v:path arrowok="t"/>
                          </v:rect>
                        </w:pict>
                      </mc:Fallback>
                    </mc:AlternateContent>
                  </w:r>
                  <w:r w:rsidRPr="00A54BE9">
                    <w:rPr>
                      <w:sz w:val="18"/>
                      <w:szCs w:val="18"/>
                      <w:lang w:eastAsia="ar-SA"/>
                    </w:rPr>
                    <w:t xml:space="preserve">        ПАО «Мобильные ТелеСистемы» (код 23/28)</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sz w:val="18"/>
                      <w:szCs w:val="18"/>
                    </w:rPr>
                    <mc:AlternateContent>
                      <mc:Choice Requires="wps">
                        <w:drawing>
                          <wp:anchor distT="0" distB="0" distL="114300" distR="114300" simplePos="0" relativeHeight="251704320" behindDoc="0" locked="0" layoutInCell="1" allowOverlap="1" wp14:anchorId="75B1C63C" wp14:editId="400EED33">
                            <wp:simplePos x="0" y="0"/>
                            <wp:positionH relativeFrom="column">
                              <wp:posOffset>-48260</wp:posOffset>
                            </wp:positionH>
                            <wp:positionV relativeFrom="paragraph">
                              <wp:posOffset>-12700</wp:posOffset>
                            </wp:positionV>
                            <wp:extent cx="175260" cy="137160"/>
                            <wp:effectExtent l="0" t="0" r="0" b="0"/>
                            <wp:wrapNone/>
                            <wp:docPr id="6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6FB82B" id="Прямоугольник 71" o:spid="_x0000_s1026" style="position:absolute;margin-left:-3.8pt;margin-top:-1pt;width:13.8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" fillcolor="window" strokecolor="#385d8a" strokeweight="2pt">
                            <v:path arrowok="t"/>
                          </v:rect>
                        </w:pict>
                      </mc:Fallback>
                    </mc:AlternateContent>
                  </w:r>
                  <w:r w:rsidRPr="00A54BE9">
                    <w:rPr>
                      <w:sz w:val="18"/>
                      <w:szCs w:val="18"/>
                      <w:lang w:eastAsia="ar-SA"/>
                    </w:rPr>
                    <w:t xml:space="preserve">        ПАО «МегаФон» (код 15/15)</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r w:rsidRPr="00A54BE9">
                    <w:rPr>
                      <w:noProof/>
                      <w:sz w:val="18"/>
                      <w:szCs w:val="18"/>
                    </w:rPr>
                    <mc:AlternateContent>
                      <mc:Choice Requires="wps">
                        <w:drawing>
                          <wp:anchor distT="0" distB="0" distL="114300" distR="114300" simplePos="0" relativeHeight="251705344" behindDoc="0" locked="0" layoutInCell="1" allowOverlap="1" wp14:anchorId="17AE8BAE" wp14:editId="1E3156FF">
                            <wp:simplePos x="0" y="0"/>
                            <wp:positionH relativeFrom="column">
                              <wp:posOffset>-48260</wp:posOffset>
                            </wp:positionH>
                            <wp:positionV relativeFrom="paragraph">
                              <wp:posOffset>-13335</wp:posOffset>
                            </wp:positionV>
                            <wp:extent cx="175260" cy="137160"/>
                            <wp:effectExtent l="0" t="0" r="0" b="0"/>
                            <wp:wrapNone/>
                            <wp:docPr id="62"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371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14B0D7" id="Прямоугольник 71" o:spid="_x0000_s1026" style="position:absolute;margin-left:-3.8pt;margin-top:-1.05pt;width:13.8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" fillcolor="window" strokecolor="#385d8a" strokeweight="2pt">
                            <v:path arrowok="t"/>
                          </v:rect>
                        </w:pict>
                      </mc:Fallback>
                    </mc:AlternateContent>
                  </w:r>
                  <w:r w:rsidRPr="00A54BE9">
                    <w:rPr>
                      <w:sz w:val="18"/>
                      <w:szCs w:val="18"/>
                      <w:lang w:eastAsia="ar-SA"/>
                    </w:rPr>
                    <w:t xml:space="preserve">        АО «Компания ТрансТелеКом»   (код 52/57)         </w:t>
                  </w:r>
                </w:p>
              </w:tc>
            </w:tr>
            <w:tr w:rsidR="00EC0DCE" w:rsidRPr="00A54BE9" w:rsidTr="00785E11">
              <w:trPr>
                <w:trHeight w:val="188"/>
              </w:trPr>
              <w:tc>
                <w:tcPr>
                  <w:tcW w:w="5239" w:type="dxa"/>
                  <w:tcBorders>
                    <w:top w:val="single" w:sz="4" w:space="0" w:color="auto"/>
                    <w:left w:val="single" w:sz="4" w:space="0" w:color="auto"/>
                    <w:bottom w:val="single" w:sz="4" w:space="0" w:color="auto"/>
                    <w:right w:val="single" w:sz="4" w:space="0" w:color="auto"/>
                  </w:tcBorders>
                </w:tcPr>
                <w:p w:rsidR="00EC0DCE" w:rsidRPr="00A54BE9" w:rsidRDefault="00EC0DCE" w:rsidP="00376F17">
                  <w:pPr>
                    <w:framePr w:hSpace="180" w:wrap="around" w:vAnchor="text" w:hAnchor="margin" w:y="316"/>
                    <w:tabs>
                      <w:tab w:val="left" w:pos="360"/>
                    </w:tabs>
                    <w:spacing w:line="100" w:lineRule="atLeast"/>
                    <w:textAlignment w:val="baseline"/>
                    <w:rPr>
                      <w:noProof/>
                      <w:sz w:val="18"/>
                      <w:szCs w:val="18"/>
                    </w:rPr>
                  </w:pPr>
                </w:p>
              </w:tc>
            </w:tr>
          </w:tbl>
          <w:p w:rsidR="00EC0DCE" w:rsidRPr="00A54BE9" w:rsidRDefault="00EC0DCE" w:rsidP="00785E11">
            <w:pPr>
              <w:pStyle w:val="12"/>
              <w:tabs>
                <w:tab w:val="left" w:pos="360"/>
              </w:tabs>
              <w:rPr>
                <w:rStyle w:val="16"/>
              </w:rPr>
            </w:pPr>
          </w:p>
        </w:tc>
      </w:tr>
    </w:tbl>
    <w:p w:rsidR="00EC0DCE" w:rsidRPr="00F861E4" w:rsidRDefault="00EC0DCE" w:rsidP="00EC0DCE">
      <w:pPr>
        <w:pStyle w:val="12"/>
        <w:tabs>
          <w:tab w:val="left" w:pos="360"/>
        </w:tabs>
        <w:jc w:val="both"/>
        <w:rPr>
          <w:b/>
        </w:rPr>
      </w:pPr>
    </w:p>
    <w:p w:rsidR="00EC0DCE" w:rsidRPr="00F861E4" w:rsidRDefault="00EC0DCE" w:rsidP="00EC0DCE">
      <w:pPr>
        <w:pStyle w:val="12"/>
        <w:tabs>
          <w:tab w:val="left" w:pos="360"/>
        </w:tabs>
        <w:jc w:val="both"/>
        <w:rPr>
          <w:rStyle w:val="16"/>
          <w:b/>
        </w:rPr>
      </w:pPr>
      <w:r w:rsidRPr="005F1F6E">
        <w:rPr>
          <w:b/>
        </w:rPr>
        <w:t xml:space="preserve">Раздел 3.  </w:t>
      </w:r>
      <w:r w:rsidRPr="005F1F6E">
        <w:rPr>
          <w:b/>
          <w:bCs/>
          <w:color w:val="000000"/>
        </w:rPr>
        <w:t>Дополнительные услуги телефонии</w:t>
      </w:r>
      <w:r w:rsidRPr="005F1F6E">
        <w:rPr>
          <w:rStyle w:val="16"/>
          <w:b/>
        </w:rPr>
        <w:t>:</w:t>
      </w:r>
    </w:p>
    <w:p w:rsidR="00EC0DCE" w:rsidRPr="005F1F6E" w:rsidRDefault="00EC0DCE" w:rsidP="00EC0DCE">
      <w:pPr>
        <w:pStyle w:val="12"/>
        <w:tabs>
          <w:tab w:val="left" w:pos="360"/>
        </w:tabs>
        <w:jc w:val="both"/>
        <w:rPr>
          <w:rStyle w:val="16"/>
          <w:b/>
        </w:rPr>
      </w:pPr>
    </w:p>
    <w:tbl>
      <w:tblPr>
        <w:tblW w:w="15485" w:type="dxa"/>
        <w:tblInd w:w="-39" w:type="dxa"/>
        <w:tblLayout w:type="fixed"/>
        <w:tblCellMar>
          <w:left w:w="103" w:type="dxa"/>
        </w:tblCellMar>
        <w:tblLook w:val="0000" w:firstRow="0" w:lastRow="0" w:firstColumn="0" w:lastColumn="0" w:noHBand="0" w:noVBand="0"/>
      </w:tblPr>
      <w:tblGrid>
        <w:gridCol w:w="6838"/>
        <w:gridCol w:w="1134"/>
        <w:gridCol w:w="1276"/>
        <w:gridCol w:w="1134"/>
        <w:gridCol w:w="992"/>
        <w:gridCol w:w="993"/>
        <w:gridCol w:w="1559"/>
        <w:gridCol w:w="1559"/>
      </w:tblGrid>
      <w:tr w:rsidR="00EC0DCE" w:rsidRPr="00F861E4" w:rsidTr="00785E11">
        <w:trPr>
          <w:cantSplit/>
        </w:trPr>
        <w:tc>
          <w:tcPr>
            <w:tcW w:w="6838" w:type="dxa"/>
            <w:vMerge w:val="restart"/>
            <w:tcBorders>
              <w:top w:val="single" w:sz="4" w:space="0" w:color="000001"/>
              <w:left w:val="single" w:sz="4" w:space="0" w:color="000001"/>
              <w:right w:val="single" w:sz="4" w:space="0" w:color="000001"/>
            </w:tcBorders>
            <w:shd w:val="clear" w:color="auto" w:fill="FFFFFF"/>
          </w:tcPr>
          <w:p w:rsidR="00EC0DCE" w:rsidRPr="00F861E4" w:rsidRDefault="00EC0DCE" w:rsidP="00785E11">
            <w:pPr>
              <w:jc w:val="center"/>
              <w:rPr>
                <w:b/>
                <w:sz w:val="18"/>
                <w:szCs w:val="18"/>
              </w:rPr>
            </w:pPr>
          </w:p>
          <w:p w:rsidR="00EC0DCE" w:rsidRPr="005F1F6E" w:rsidRDefault="00EC0DCE" w:rsidP="00785E11">
            <w:pPr>
              <w:jc w:val="center"/>
            </w:pPr>
            <w:r w:rsidRPr="00F861E4">
              <w:rPr>
                <w:b/>
                <w:sz w:val="18"/>
                <w:szCs w:val="18"/>
              </w:rPr>
              <w:t>Наименование услуги</w:t>
            </w:r>
          </w:p>
        </w:tc>
        <w:tc>
          <w:tcPr>
            <w:tcW w:w="3544" w:type="dxa"/>
            <w:gridSpan w:val="3"/>
            <w:tcBorders>
              <w:top w:val="single" w:sz="4" w:space="0" w:color="000001"/>
              <w:left w:val="single" w:sz="4" w:space="0" w:color="000001"/>
              <w:bottom w:val="single" w:sz="4" w:space="0" w:color="000001"/>
              <w:right w:val="single" w:sz="4" w:space="0" w:color="00000A"/>
            </w:tcBorders>
            <w:shd w:val="clear" w:color="auto" w:fill="FFFFFF"/>
          </w:tcPr>
          <w:p w:rsidR="00EC0DCE" w:rsidRPr="005F1F6E" w:rsidRDefault="00EC0DCE" w:rsidP="00785E11">
            <w:pPr>
              <w:jc w:val="center"/>
            </w:pPr>
            <w:r w:rsidRPr="00F861E4">
              <w:rPr>
                <w:b/>
                <w:sz w:val="18"/>
                <w:szCs w:val="18"/>
              </w:rPr>
              <w:t>Предоставление</w:t>
            </w:r>
          </w:p>
        </w:tc>
        <w:tc>
          <w:tcPr>
            <w:tcW w:w="3544" w:type="dxa"/>
            <w:gridSpan w:val="3"/>
            <w:tcBorders>
              <w:top w:val="single" w:sz="4" w:space="0" w:color="000001"/>
              <w:left w:val="single" w:sz="4" w:space="0" w:color="000001"/>
              <w:bottom w:val="single" w:sz="4" w:space="0" w:color="000001"/>
              <w:right w:val="single" w:sz="4" w:space="0" w:color="00000A"/>
            </w:tcBorders>
            <w:shd w:val="clear" w:color="auto" w:fill="FFFFFF"/>
          </w:tcPr>
          <w:p w:rsidR="00EC0DCE" w:rsidRPr="005F1F6E" w:rsidRDefault="00EC0DCE" w:rsidP="00785E11">
            <w:pPr>
              <w:jc w:val="center"/>
            </w:pPr>
            <w:r w:rsidRPr="00F861E4">
              <w:rPr>
                <w:rStyle w:val="16"/>
                <w:b/>
                <w:sz w:val="18"/>
                <w:szCs w:val="18"/>
              </w:rPr>
              <w:t>Модификация</w:t>
            </w:r>
          </w:p>
        </w:tc>
        <w:tc>
          <w:tcPr>
            <w:tcW w:w="1559" w:type="dxa"/>
            <w:vMerge w:val="restart"/>
            <w:tcBorders>
              <w:top w:val="single" w:sz="4" w:space="0" w:color="000001"/>
              <w:left w:val="single" w:sz="4" w:space="0" w:color="000001"/>
              <w:right w:val="single" w:sz="4" w:space="0" w:color="00000A"/>
            </w:tcBorders>
            <w:shd w:val="clear" w:color="auto" w:fill="FFFFFF"/>
          </w:tcPr>
          <w:p w:rsidR="00EC0DCE" w:rsidRPr="005F1F6E" w:rsidRDefault="00EC0DCE" w:rsidP="00785E11">
            <w:r w:rsidRPr="00F861E4">
              <w:rPr>
                <w:rStyle w:val="16"/>
                <w:b/>
                <w:sz w:val="18"/>
                <w:szCs w:val="18"/>
              </w:rPr>
              <w:t>Абонентская плата, руб./мес. за единицу</w:t>
            </w:r>
          </w:p>
        </w:tc>
      </w:tr>
      <w:tr w:rsidR="00EC0DCE" w:rsidRPr="00F861E4" w:rsidTr="00785E11">
        <w:trPr>
          <w:cantSplit/>
        </w:trPr>
        <w:tc>
          <w:tcPr>
            <w:tcW w:w="6838" w:type="dxa"/>
            <w:vMerge/>
            <w:tcBorders>
              <w:left w:val="single" w:sz="4" w:space="0" w:color="000001"/>
              <w:bottom w:val="single" w:sz="4" w:space="0" w:color="000001"/>
              <w:right w:val="single" w:sz="4" w:space="0" w:color="000001"/>
            </w:tcBorders>
            <w:shd w:val="clear" w:color="auto" w:fill="FFFFFF"/>
          </w:tcPr>
          <w:p w:rsidR="00EC0DCE" w:rsidRPr="00F861E4" w:rsidRDefault="00EC0DCE" w:rsidP="00785E11">
            <w:pPr>
              <w:jc w:val="center"/>
              <w:rPr>
                <w:b/>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EC0DCE" w:rsidRPr="005F1F6E" w:rsidRDefault="00EC0DCE" w:rsidP="00785E11">
            <w:pPr>
              <w:jc w:val="center"/>
            </w:pPr>
            <w:r w:rsidRPr="00F861E4">
              <w:rPr>
                <w:b/>
                <w:sz w:val="18"/>
                <w:szCs w:val="18"/>
              </w:rPr>
              <w:t>Кол-во</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EC0DCE" w:rsidRPr="005F1F6E" w:rsidRDefault="00EC0DCE" w:rsidP="00785E11">
            <w:pPr>
              <w:jc w:val="center"/>
            </w:pPr>
            <w:r w:rsidRPr="00F861E4">
              <w:rPr>
                <w:b/>
                <w:sz w:val="18"/>
                <w:szCs w:val="18"/>
              </w:rPr>
              <w:t>Цена, руб.</w:t>
            </w:r>
          </w:p>
        </w:tc>
        <w:tc>
          <w:tcPr>
            <w:tcW w:w="1134" w:type="dxa"/>
            <w:tcBorders>
              <w:top w:val="single" w:sz="4" w:space="0" w:color="000001"/>
              <w:left w:val="single" w:sz="4" w:space="0" w:color="000001"/>
              <w:bottom w:val="single" w:sz="4" w:space="0" w:color="000001"/>
              <w:right w:val="single" w:sz="4" w:space="0" w:color="00000A"/>
            </w:tcBorders>
            <w:shd w:val="clear" w:color="auto" w:fill="FFFFFF"/>
          </w:tcPr>
          <w:p w:rsidR="00EC0DCE" w:rsidRPr="005F1F6E" w:rsidRDefault="00EC0DCE" w:rsidP="00785E11">
            <w:pPr>
              <w:jc w:val="center"/>
            </w:pPr>
            <w:r w:rsidRPr="00F861E4">
              <w:rPr>
                <w:rStyle w:val="16"/>
                <w:b/>
                <w:sz w:val="18"/>
                <w:szCs w:val="18"/>
              </w:rPr>
              <w:t>Стоимость, руб.</w:t>
            </w:r>
          </w:p>
        </w:tc>
        <w:tc>
          <w:tcPr>
            <w:tcW w:w="992" w:type="dxa"/>
            <w:tcBorders>
              <w:top w:val="single" w:sz="4" w:space="0" w:color="000001"/>
              <w:left w:val="single" w:sz="4" w:space="0" w:color="000001"/>
              <w:bottom w:val="single" w:sz="4" w:space="0" w:color="000001"/>
              <w:right w:val="single" w:sz="4" w:space="0" w:color="00000A"/>
            </w:tcBorders>
            <w:shd w:val="clear" w:color="auto" w:fill="FFFFFF"/>
          </w:tcPr>
          <w:p w:rsidR="00EC0DCE" w:rsidRPr="005F1F6E" w:rsidRDefault="00EC0DCE" w:rsidP="00785E11">
            <w:pPr>
              <w:jc w:val="center"/>
            </w:pPr>
            <w:r w:rsidRPr="00F861E4">
              <w:rPr>
                <w:b/>
                <w:sz w:val="18"/>
                <w:szCs w:val="18"/>
              </w:rPr>
              <w:t>Кол-во</w:t>
            </w:r>
          </w:p>
        </w:tc>
        <w:tc>
          <w:tcPr>
            <w:tcW w:w="993" w:type="dxa"/>
            <w:tcBorders>
              <w:top w:val="single" w:sz="4" w:space="0" w:color="000001"/>
              <w:left w:val="single" w:sz="4" w:space="0" w:color="000001"/>
              <w:bottom w:val="single" w:sz="4" w:space="0" w:color="000001"/>
              <w:right w:val="single" w:sz="4" w:space="0" w:color="00000A"/>
            </w:tcBorders>
            <w:shd w:val="clear" w:color="auto" w:fill="FFFFFF"/>
          </w:tcPr>
          <w:p w:rsidR="00EC0DCE" w:rsidRPr="005F1F6E" w:rsidRDefault="00EC0DCE" w:rsidP="00785E11">
            <w:pPr>
              <w:jc w:val="center"/>
            </w:pPr>
            <w:r w:rsidRPr="00F861E4">
              <w:rPr>
                <w:b/>
                <w:sz w:val="18"/>
                <w:szCs w:val="18"/>
              </w:rPr>
              <w:t>Цена, руб.</w:t>
            </w:r>
          </w:p>
        </w:tc>
        <w:tc>
          <w:tcPr>
            <w:tcW w:w="1559" w:type="dxa"/>
            <w:tcBorders>
              <w:top w:val="single" w:sz="4" w:space="0" w:color="000001"/>
              <w:left w:val="single" w:sz="4" w:space="0" w:color="000001"/>
              <w:bottom w:val="single" w:sz="4" w:space="0" w:color="000001"/>
              <w:right w:val="single" w:sz="4" w:space="0" w:color="00000A"/>
            </w:tcBorders>
            <w:shd w:val="clear" w:color="auto" w:fill="FFFFFF"/>
          </w:tcPr>
          <w:p w:rsidR="00EC0DCE" w:rsidRPr="005F1F6E" w:rsidRDefault="00EC0DCE" w:rsidP="00785E11">
            <w:pPr>
              <w:jc w:val="center"/>
            </w:pPr>
            <w:r w:rsidRPr="00F861E4">
              <w:rPr>
                <w:rStyle w:val="16"/>
                <w:b/>
                <w:sz w:val="18"/>
                <w:szCs w:val="18"/>
              </w:rPr>
              <w:t>Стоимость, руб.</w:t>
            </w:r>
          </w:p>
        </w:tc>
        <w:tc>
          <w:tcPr>
            <w:tcW w:w="1559" w:type="dxa"/>
            <w:vMerge/>
            <w:tcBorders>
              <w:left w:val="single" w:sz="4" w:space="0" w:color="000001"/>
              <w:bottom w:val="single" w:sz="4" w:space="0" w:color="000001"/>
              <w:right w:val="single" w:sz="4" w:space="0" w:color="00000A"/>
            </w:tcBorders>
            <w:shd w:val="clear" w:color="auto" w:fill="FFFFFF"/>
          </w:tcPr>
          <w:p w:rsidR="00EC0DCE" w:rsidRPr="00F861E4" w:rsidRDefault="00EC0DCE" w:rsidP="00785E11">
            <w:pPr>
              <w:jc w:val="center"/>
              <w:rPr>
                <w:b/>
                <w:sz w:val="18"/>
                <w:szCs w:val="18"/>
              </w:rPr>
            </w:pPr>
          </w:p>
        </w:tc>
      </w:tr>
      <w:tr w:rsidR="00EC0DCE" w:rsidRPr="00F861E4" w:rsidTr="00785E11">
        <w:trPr>
          <w:cantSplit/>
          <w:trHeight w:val="203"/>
        </w:trPr>
        <w:tc>
          <w:tcPr>
            <w:tcW w:w="6838" w:type="dxa"/>
            <w:tcBorders>
              <w:left w:val="single" w:sz="4" w:space="0" w:color="000001"/>
              <w:bottom w:val="single" w:sz="4" w:space="0" w:color="auto"/>
              <w:right w:val="single" w:sz="4" w:space="0" w:color="000001"/>
            </w:tcBorders>
            <w:shd w:val="clear" w:color="auto" w:fill="FFFFFF"/>
          </w:tcPr>
          <w:p w:rsidR="00EC0DCE" w:rsidRPr="00F861E4" w:rsidRDefault="00A13BD4" w:rsidP="00785E11">
            <w:pPr>
              <w:pStyle w:val="aa"/>
            </w:pPr>
            <w:r>
              <w:rPr>
                <w:b/>
                <w:noProof/>
                <w:sz w:val="18"/>
                <w:szCs w:val="18"/>
              </w:rPr>
              <mc:AlternateContent>
                <mc:Choice Requires="wps">
                  <w:drawing>
                    <wp:anchor distT="0" distB="0" distL="114300" distR="114300" simplePos="0" relativeHeight="251747328" behindDoc="0" locked="0" layoutInCell="1" allowOverlap="1">
                      <wp:simplePos x="0" y="0"/>
                      <wp:positionH relativeFrom="column">
                        <wp:posOffset>4270615</wp:posOffset>
                      </wp:positionH>
                      <wp:positionV relativeFrom="paragraph">
                        <wp:posOffset>984</wp:posOffset>
                      </wp:positionV>
                      <wp:extent cx="5517931" cy="1923393"/>
                      <wp:effectExtent l="0" t="0" r="26035" b="20320"/>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5517931" cy="1923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F9C0FE" id="Прямая соединительная линия 14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25pt,.1pt" to="770.7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" strokecolor="black [3040]"/>
                  </w:pict>
                </mc:Fallback>
              </mc:AlternateContent>
            </w:r>
            <w:r w:rsidR="00EC0DCE" w:rsidRPr="00F861E4">
              <w:rPr>
                <w:b/>
                <w:sz w:val="18"/>
                <w:szCs w:val="18"/>
              </w:rPr>
              <w:t>Центр обработки вызовов/Колл-Центр</w:t>
            </w:r>
          </w:p>
        </w:tc>
        <w:tc>
          <w:tcPr>
            <w:tcW w:w="1134" w:type="dxa"/>
            <w:tcBorders>
              <w:left w:val="single" w:sz="4" w:space="0" w:color="000001"/>
              <w:bottom w:val="single" w:sz="4" w:space="0" w:color="auto"/>
              <w:right w:val="single" w:sz="4" w:space="0" w:color="000001"/>
            </w:tcBorders>
            <w:shd w:val="clear" w:color="auto" w:fill="FFFFFF"/>
          </w:tcPr>
          <w:p w:rsidR="00EC0DCE" w:rsidRPr="00F861E4" w:rsidRDefault="00EC0DCE" w:rsidP="00785E11">
            <w:pPr>
              <w:jc w:val="center"/>
              <w:rPr>
                <w:b/>
                <w:sz w:val="18"/>
                <w:szCs w:val="18"/>
              </w:rPr>
            </w:pPr>
          </w:p>
        </w:tc>
        <w:tc>
          <w:tcPr>
            <w:tcW w:w="1276" w:type="dxa"/>
            <w:tcBorders>
              <w:left w:val="single" w:sz="4" w:space="0" w:color="000001"/>
              <w:bottom w:val="single" w:sz="4" w:space="0" w:color="auto"/>
              <w:right w:val="single" w:sz="4" w:space="0" w:color="000001"/>
            </w:tcBorders>
            <w:shd w:val="clear" w:color="auto" w:fill="FFFFFF"/>
          </w:tcPr>
          <w:p w:rsidR="00EC0DCE" w:rsidRPr="00F861E4" w:rsidRDefault="00EC0DCE" w:rsidP="00785E11">
            <w:pPr>
              <w:jc w:val="center"/>
              <w:rPr>
                <w:sz w:val="18"/>
                <w:szCs w:val="18"/>
              </w:rPr>
            </w:pPr>
          </w:p>
        </w:tc>
        <w:tc>
          <w:tcPr>
            <w:tcW w:w="1134"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b/>
                <w:sz w:val="18"/>
                <w:szCs w:val="18"/>
              </w:rPr>
            </w:pPr>
          </w:p>
        </w:tc>
        <w:tc>
          <w:tcPr>
            <w:tcW w:w="992"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b/>
                <w:sz w:val="18"/>
                <w:szCs w:val="18"/>
              </w:rPr>
            </w:pPr>
          </w:p>
        </w:tc>
        <w:tc>
          <w:tcPr>
            <w:tcW w:w="993"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sz w:val="18"/>
                <w:szCs w:val="18"/>
              </w:rPr>
            </w:pPr>
          </w:p>
        </w:tc>
        <w:tc>
          <w:tcPr>
            <w:tcW w:w="1559"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sz w:val="18"/>
                <w:szCs w:val="18"/>
              </w:rPr>
            </w:pPr>
          </w:p>
        </w:tc>
        <w:tc>
          <w:tcPr>
            <w:tcW w:w="1559"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sz w:val="18"/>
                <w:szCs w:val="18"/>
              </w:rPr>
            </w:pPr>
          </w:p>
        </w:tc>
      </w:tr>
      <w:tr w:rsidR="00EC0DCE" w:rsidRPr="00F861E4" w:rsidTr="00785E11">
        <w:trPr>
          <w:cantSplit/>
          <w:trHeight w:val="295"/>
        </w:trPr>
        <w:tc>
          <w:tcPr>
            <w:tcW w:w="6838" w:type="dxa"/>
            <w:tcBorders>
              <w:top w:val="single" w:sz="4" w:space="0" w:color="auto"/>
              <w:left w:val="single" w:sz="4" w:space="0" w:color="000001"/>
              <w:bottom w:val="single" w:sz="4" w:space="0" w:color="auto"/>
              <w:right w:val="single" w:sz="4" w:space="0" w:color="000001"/>
            </w:tcBorders>
            <w:shd w:val="clear" w:color="auto" w:fill="FFFFFF"/>
          </w:tcPr>
          <w:p w:rsidR="00EC0DCE" w:rsidRPr="00F861E4" w:rsidRDefault="00EC0DCE" w:rsidP="00785E11">
            <w:pPr>
              <w:pStyle w:val="aa"/>
            </w:pPr>
            <w:r w:rsidRPr="00F861E4">
              <w:rPr>
                <w:b/>
                <w:sz w:val="18"/>
                <w:szCs w:val="18"/>
              </w:rPr>
              <w:t>Запись разговоров</w:t>
            </w:r>
            <w:r w:rsidRPr="00F861E4">
              <w:rPr>
                <w:b/>
                <w:sz w:val="18"/>
                <w:szCs w:val="18"/>
                <w:vertAlign w:val="superscript"/>
              </w:rPr>
              <w:t>7</w:t>
            </w:r>
            <w:r w:rsidRPr="00F861E4">
              <w:rPr>
                <w:sz w:val="18"/>
                <w:szCs w:val="18"/>
              </w:rPr>
              <w:t>, за абонентскую линию</w:t>
            </w:r>
          </w:p>
        </w:tc>
        <w:tc>
          <w:tcPr>
            <w:tcW w:w="1134" w:type="dxa"/>
            <w:tcBorders>
              <w:top w:val="single" w:sz="4" w:space="0" w:color="auto"/>
              <w:left w:val="single" w:sz="4" w:space="0" w:color="000001"/>
              <w:bottom w:val="single" w:sz="4" w:space="0" w:color="auto"/>
              <w:right w:val="single" w:sz="4" w:space="0" w:color="000001"/>
            </w:tcBorders>
            <w:shd w:val="clear" w:color="auto" w:fill="FFFFFF"/>
          </w:tcPr>
          <w:p w:rsidR="00EC0DCE" w:rsidRPr="00F861E4" w:rsidRDefault="00EC0DCE" w:rsidP="00785E11">
            <w:pPr>
              <w:jc w:val="center"/>
              <w:rPr>
                <w:b/>
                <w:sz w:val="18"/>
                <w:szCs w:val="18"/>
              </w:rPr>
            </w:pPr>
          </w:p>
        </w:tc>
        <w:tc>
          <w:tcPr>
            <w:tcW w:w="1276" w:type="dxa"/>
            <w:tcBorders>
              <w:top w:val="single" w:sz="4" w:space="0" w:color="auto"/>
              <w:left w:val="single" w:sz="4" w:space="0" w:color="000001"/>
              <w:bottom w:val="single" w:sz="4" w:space="0" w:color="auto"/>
              <w:right w:val="single" w:sz="4" w:space="0" w:color="000001"/>
            </w:tcBorders>
            <w:shd w:val="clear" w:color="auto" w:fill="FFFFFF"/>
          </w:tcPr>
          <w:p w:rsidR="00EC0DCE" w:rsidRPr="00F861E4" w:rsidRDefault="00EC0DCE" w:rsidP="00785E11">
            <w:pPr>
              <w:jc w:val="center"/>
              <w:rPr>
                <w:sz w:val="18"/>
                <w:szCs w:val="18"/>
              </w:rPr>
            </w:pPr>
          </w:p>
        </w:tc>
        <w:tc>
          <w:tcPr>
            <w:tcW w:w="1134" w:type="dxa"/>
            <w:tcBorders>
              <w:top w:val="single" w:sz="4" w:space="0" w:color="auto"/>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b/>
                <w:sz w:val="18"/>
                <w:szCs w:val="18"/>
              </w:rPr>
            </w:pPr>
          </w:p>
        </w:tc>
        <w:tc>
          <w:tcPr>
            <w:tcW w:w="992" w:type="dxa"/>
            <w:tcBorders>
              <w:top w:val="single" w:sz="4" w:space="0" w:color="auto"/>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b/>
                <w:sz w:val="18"/>
                <w:szCs w:val="18"/>
              </w:rPr>
            </w:pPr>
          </w:p>
        </w:tc>
        <w:tc>
          <w:tcPr>
            <w:tcW w:w="993" w:type="dxa"/>
            <w:tcBorders>
              <w:top w:val="single" w:sz="4" w:space="0" w:color="auto"/>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sz w:val="18"/>
                <w:szCs w:val="18"/>
              </w:rPr>
            </w:pPr>
          </w:p>
        </w:tc>
        <w:tc>
          <w:tcPr>
            <w:tcW w:w="1559" w:type="dxa"/>
            <w:tcBorders>
              <w:top w:val="single" w:sz="4" w:space="0" w:color="auto"/>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sz w:val="18"/>
                <w:szCs w:val="18"/>
              </w:rPr>
            </w:pPr>
          </w:p>
        </w:tc>
        <w:tc>
          <w:tcPr>
            <w:tcW w:w="1559" w:type="dxa"/>
            <w:tcBorders>
              <w:top w:val="single" w:sz="4" w:space="0" w:color="auto"/>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sz w:val="18"/>
                <w:szCs w:val="18"/>
              </w:rPr>
            </w:pPr>
          </w:p>
        </w:tc>
      </w:tr>
      <w:tr w:rsidR="00EC0DCE" w:rsidRPr="00F861E4" w:rsidTr="00785E11">
        <w:trPr>
          <w:cantSplit/>
          <w:trHeight w:val="729"/>
        </w:trPr>
        <w:tc>
          <w:tcPr>
            <w:tcW w:w="6838" w:type="dxa"/>
            <w:tcBorders>
              <w:top w:val="single" w:sz="4" w:space="0" w:color="auto"/>
              <w:left w:val="single" w:sz="4" w:space="0" w:color="000001"/>
              <w:bottom w:val="single" w:sz="4" w:space="0" w:color="000001"/>
              <w:right w:val="single" w:sz="4" w:space="0" w:color="000001"/>
            </w:tcBorders>
            <w:shd w:val="clear" w:color="auto" w:fill="FFFFFF"/>
          </w:tcPr>
          <w:p w:rsidR="00EC0DCE" w:rsidRPr="00F861E4" w:rsidRDefault="00EC0DCE" w:rsidP="00785E11">
            <w:pPr>
              <w:pStyle w:val="aa"/>
              <w:rPr>
                <w:b/>
                <w:sz w:val="18"/>
                <w:szCs w:val="18"/>
              </w:rPr>
            </w:pPr>
            <w:r w:rsidRPr="00F861E4">
              <w:rPr>
                <w:b/>
                <w:sz w:val="18"/>
                <w:szCs w:val="18"/>
              </w:rPr>
              <w:t xml:space="preserve">Коллтрекинг, </w:t>
            </w:r>
            <w:r w:rsidRPr="00F861E4">
              <w:rPr>
                <w:sz w:val="18"/>
                <w:szCs w:val="18"/>
                <w:lang w:eastAsia="ar-SA"/>
              </w:rPr>
              <w:t>за 1 (один) городской абонентский номер, в месяц (при условии подключения данной услуги по договору</w:t>
            </w:r>
            <w:r w:rsidRPr="00F861E4">
              <w:t xml:space="preserve"> </w:t>
            </w:r>
            <w:r w:rsidRPr="00F861E4">
              <w:rPr>
                <w:sz w:val="18"/>
                <w:szCs w:val="18"/>
                <w:lang w:eastAsia="ar-SA"/>
              </w:rPr>
              <w:t>от 1 (одного) до 3 (трех) абонентских номеров включительно)</w:t>
            </w:r>
          </w:p>
        </w:tc>
        <w:tc>
          <w:tcPr>
            <w:tcW w:w="1134" w:type="dxa"/>
            <w:tcBorders>
              <w:top w:val="single" w:sz="4" w:space="0" w:color="auto"/>
              <w:left w:val="single" w:sz="4" w:space="0" w:color="000001"/>
              <w:bottom w:val="single" w:sz="4" w:space="0" w:color="000001"/>
              <w:right w:val="single" w:sz="4" w:space="0" w:color="000001"/>
            </w:tcBorders>
            <w:shd w:val="clear" w:color="auto" w:fill="FFFFFF"/>
          </w:tcPr>
          <w:p w:rsidR="00EC0DCE" w:rsidRPr="00F861E4" w:rsidRDefault="00EC0DCE" w:rsidP="00785E11">
            <w:pPr>
              <w:jc w:val="center"/>
              <w:rPr>
                <w:b/>
                <w:sz w:val="18"/>
                <w:szCs w:val="18"/>
              </w:rPr>
            </w:pPr>
          </w:p>
        </w:tc>
        <w:tc>
          <w:tcPr>
            <w:tcW w:w="1276" w:type="dxa"/>
            <w:tcBorders>
              <w:top w:val="single" w:sz="4" w:space="0" w:color="auto"/>
              <w:left w:val="single" w:sz="4" w:space="0" w:color="000001"/>
              <w:bottom w:val="single" w:sz="4" w:space="0" w:color="000001"/>
              <w:right w:val="single" w:sz="4" w:space="0" w:color="000001"/>
            </w:tcBorders>
            <w:shd w:val="clear" w:color="auto" w:fill="FFFFFF"/>
          </w:tcPr>
          <w:p w:rsidR="00EC0DCE" w:rsidRPr="00F861E4" w:rsidRDefault="00EC0DCE" w:rsidP="00785E11">
            <w:pPr>
              <w:jc w:val="center"/>
              <w:rPr>
                <w:sz w:val="18"/>
                <w:szCs w:val="18"/>
              </w:rPr>
            </w:pPr>
          </w:p>
        </w:tc>
        <w:tc>
          <w:tcPr>
            <w:tcW w:w="1134" w:type="dxa"/>
            <w:tcBorders>
              <w:top w:val="single" w:sz="4" w:space="0" w:color="auto"/>
              <w:left w:val="single" w:sz="4" w:space="0" w:color="000001"/>
              <w:bottom w:val="single" w:sz="4" w:space="0" w:color="000001"/>
              <w:right w:val="single" w:sz="4" w:space="0" w:color="00000A"/>
            </w:tcBorders>
            <w:shd w:val="clear" w:color="auto" w:fill="FFFFFF"/>
          </w:tcPr>
          <w:p w:rsidR="00EC0DCE" w:rsidRPr="00F861E4" w:rsidRDefault="00EC0DCE" w:rsidP="00785E11">
            <w:pPr>
              <w:jc w:val="center"/>
              <w:rPr>
                <w:b/>
                <w:sz w:val="18"/>
                <w:szCs w:val="18"/>
              </w:rPr>
            </w:pPr>
          </w:p>
        </w:tc>
        <w:tc>
          <w:tcPr>
            <w:tcW w:w="992" w:type="dxa"/>
            <w:tcBorders>
              <w:top w:val="single" w:sz="4" w:space="0" w:color="auto"/>
              <w:left w:val="single" w:sz="4" w:space="0" w:color="000001"/>
              <w:bottom w:val="single" w:sz="4" w:space="0" w:color="000001"/>
              <w:right w:val="single" w:sz="4" w:space="0" w:color="00000A"/>
            </w:tcBorders>
            <w:shd w:val="clear" w:color="auto" w:fill="FFFFFF"/>
          </w:tcPr>
          <w:p w:rsidR="00EC0DCE" w:rsidRPr="00F861E4" w:rsidRDefault="00EC0DCE" w:rsidP="00785E11">
            <w:pPr>
              <w:jc w:val="center"/>
              <w:rPr>
                <w:b/>
                <w:sz w:val="18"/>
                <w:szCs w:val="18"/>
              </w:rPr>
            </w:pPr>
          </w:p>
        </w:tc>
        <w:tc>
          <w:tcPr>
            <w:tcW w:w="993" w:type="dxa"/>
            <w:tcBorders>
              <w:top w:val="single" w:sz="4" w:space="0" w:color="auto"/>
              <w:left w:val="single" w:sz="4" w:space="0" w:color="000001"/>
              <w:bottom w:val="single" w:sz="4" w:space="0" w:color="000001"/>
              <w:right w:val="single" w:sz="4" w:space="0" w:color="00000A"/>
            </w:tcBorders>
            <w:shd w:val="clear" w:color="auto" w:fill="FFFFFF"/>
          </w:tcPr>
          <w:p w:rsidR="00EC0DCE" w:rsidRPr="00F861E4" w:rsidRDefault="00EC0DCE" w:rsidP="00785E11">
            <w:pPr>
              <w:jc w:val="center"/>
              <w:rPr>
                <w:sz w:val="18"/>
                <w:szCs w:val="18"/>
              </w:rPr>
            </w:pPr>
          </w:p>
        </w:tc>
        <w:tc>
          <w:tcPr>
            <w:tcW w:w="1559" w:type="dxa"/>
            <w:tcBorders>
              <w:top w:val="single" w:sz="4" w:space="0" w:color="auto"/>
              <w:left w:val="single" w:sz="4" w:space="0" w:color="000001"/>
              <w:bottom w:val="single" w:sz="4" w:space="0" w:color="000001"/>
              <w:right w:val="single" w:sz="4" w:space="0" w:color="00000A"/>
            </w:tcBorders>
            <w:shd w:val="clear" w:color="auto" w:fill="FFFFFF"/>
          </w:tcPr>
          <w:p w:rsidR="00EC0DCE" w:rsidRPr="00F861E4" w:rsidRDefault="00EC0DCE" w:rsidP="00785E11">
            <w:pPr>
              <w:jc w:val="center"/>
              <w:rPr>
                <w:sz w:val="18"/>
                <w:szCs w:val="18"/>
              </w:rPr>
            </w:pPr>
          </w:p>
        </w:tc>
        <w:tc>
          <w:tcPr>
            <w:tcW w:w="1559" w:type="dxa"/>
            <w:tcBorders>
              <w:top w:val="single" w:sz="4" w:space="0" w:color="auto"/>
              <w:left w:val="single" w:sz="4" w:space="0" w:color="000001"/>
              <w:bottom w:val="single" w:sz="4" w:space="0" w:color="000001"/>
              <w:right w:val="single" w:sz="4" w:space="0" w:color="00000A"/>
            </w:tcBorders>
            <w:shd w:val="clear" w:color="auto" w:fill="FFFFFF"/>
          </w:tcPr>
          <w:p w:rsidR="00EC0DCE" w:rsidRPr="00F861E4" w:rsidRDefault="00EC0DCE" w:rsidP="00785E11">
            <w:pPr>
              <w:jc w:val="center"/>
              <w:rPr>
                <w:sz w:val="18"/>
                <w:szCs w:val="18"/>
              </w:rPr>
            </w:pPr>
          </w:p>
        </w:tc>
      </w:tr>
      <w:tr w:rsidR="00EC0DCE" w:rsidRPr="00F861E4" w:rsidTr="00785E11">
        <w:trPr>
          <w:cantSplit/>
          <w:trHeight w:val="427"/>
        </w:trPr>
        <w:tc>
          <w:tcPr>
            <w:tcW w:w="6838" w:type="dxa"/>
            <w:tcBorders>
              <w:left w:val="single" w:sz="4" w:space="0" w:color="000001"/>
              <w:bottom w:val="single" w:sz="4" w:space="0" w:color="auto"/>
              <w:right w:val="single" w:sz="4" w:space="0" w:color="000001"/>
            </w:tcBorders>
            <w:shd w:val="clear" w:color="auto" w:fill="FFFFFF"/>
          </w:tcPr>
          <w:p w:rsidR="00EC0DCE" w:rsidRPr="00F861E4" w:rsidRDefault="00EC0DCE" w:rsidP="00785E11">
            <w:pPr>
              <w:pStyle w:val="aa"/>
            </w:pPr>
            <w:r w:rsidRPr="00F861E4">
              <w:rPr>
                <w:b/>
                <w:sz w:val="18"/>
                <w:szCs w:val="18"/>
              </w:rPr>
              <w:t xml:space="preserve">Коллтрекинг, </w:t>
            </w:r>
            <w:r w:rsidRPr="00F861E4">
              <w:rPr>
                <w:sz w:val="18"/>
                <w:szCs w:val="18"/>
                <w:lang w:eastAsia="ar-SA"/>
              </w:rPr>
              <w:t>за 1 (один) городской абонентский номер, в месяц (при условии подключения данной услуги по договору</w:t>
            </w:r>
            <w:r w:rsidRPr="00F861E4">
              <w:t xml:space="preserve"> </w:t>
            </w:r>
            <w:r w:rsidRPr="00F861E4">
              <w:rPr>
                <w:sz w:val="18"/>
                <w:szCs w:val="18"/>
                <w:lang w:eastAsia="ar-SA"/>
              </w:rPr>
              <w:t>от 4 (четырех) и более абонентских номеров)</w:t>
            </w:r>
          </w:p>
        </w:tc>
        <w:tc>
          <w:tcPr>
            <w:tcW w:w="1134" w:type="dxa"/>
            <w:tcBorders>
              <w:left w:val="single" w:sz="4" w:space="0" w:color="000001"/>
              <w:bottom w:val="single" w:sz="4" w:space="0" w:color="auto"/>
              <w:right w:val="single" w:sz="4" w:space="0" w:color="000001"/>
            </w:tcBorders>
            <w:shd w:val="clear" w:color="auto" w:fill="FFFFFF"/>
          </w:tcPr>
          <w:p w:rsidR="00EC0DCE" w:rsidRPr="00F861E4" w:rsidRDefault="00EC0DCE" w:rsidP="00785E11">
            <w:pPr>
              <w:jc w:val="center"/>
              <w:rPr>
                <w:b/>
                <w:sz w:val="18"/>
                <w:szCs w:val="18"/>
              </w:rPr>
            </w:pPr>
          </w:p>
        </w:tc>
        <w:tc>
          <w:tcPr>
            <w:tcW w:w="1276" w:type="dxa"/>
            <w:tcBorders>
              <w:left w:val="single" w:sz="4" w:space="0" w:color="000001"/>
              <w:bottom w:val="single" w:sz="4" w:space="0" w:color="auto"/>
              <w:right w:val="single" w:sz="4" w:space="0" w:color="000001"/>
            </w:tcBorders>
            <w:shd w:val="clear" w:color="auto" w:fill="FFFFFF"/>
          </w:tcPr>
          <w:p w:rsidR="00EC0DCE" w:rsidRPr="005F1F6E" w:rsidRDefault="00EC0DCE" w:rsidP="00785E11">
            <w:pPr>
              <w:jc w:val="center"/>
            </w:pPr>
          </w:p>
        </w:tc>
        <w:tc>
          <w:tcPr>
            <w:tcW w:w="1134"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b/>
                <w:sz w:val="18"/>
                <w:szCs w:val="18"/>
              </w:rPr>
            </w:pPr>
          </w:p>
        </w:tc>
        <w:tc>
          <w:tcPr>
            <w:tcW w:w="992"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b/>
                <w:sz w:val="18"/>
                <w:szCs w:val="18"/>
              </w:rPr>
            </w:pPr>
          </w:p>
        </w:tc>
        <w:tc>
          <w:tcPr>
            <w:tcW w:w="993" w:type="dxa"/>
            <w:tcBorders>
              <w:left w:val="single" w:sz="4" w:space="0" w:color="000001"/>
              <w:bottom w:val="single" w:sz="4" w:space="0" w:color="auto"/>
              <w:right w:val="single" w:sz="4" w:space="0" w:color="00000A"/>
            </w:tcBorders>
            <w:shd w:val="clear" w:color="auto" w:fill="FFFFFF"/>
          </w:tcPr>
          <w:p w:rsidR="00EC0DCE" w:rsidRPr="005F1F6E" w:rsidRDefault="00EC0DCE" w:rsidP="00785E11">
            <w:pPr>
              <w:jc w:val="center"/>
            </w:pPr>
          </w:p>
        </w:tc>
        <w:tc>
          <w:tcPr>
            <w:tcW w:w="1559"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sz w:val="18"/>
                <w:szCs w:val="18"/>
              </w:rPr>
            </w:pPr>
          </w:p>
        </w:tc>
        <w:tc>
          <w:tcPr>
            <w:tcW w:w="1559" w:type="dxa"/>
            <w:tcBorders>
              <w:left w:val="single" w:sz="4" w:space="0" w:color="000001"/>
              <w:bottom w:val="single" w:sz="4" w:space="0" w:color="auto"/>
              <w:right w:val="single" w:sz="4" w:space="0" w:color="00000A"/>
            </w:tcBorders>
            <w:shd w:val="clear" w:color="auto" w:fill="FFFFFF"/>
          </w:tcPr>
          <w:p w:rsidR="00EC0DCE" w:rsidRPr="005F1F6E" w:rsidRDefault="00EC0DCE" w:rsidP="00785E11">
            <w:pPr>
              <w:jc w:val="center"/>
            </w:pPr>
          </w:p>
        </w:tc>
      </w:tr>
      <w:tr w:rsidR="00EC0DCE" w:rsidRPr="00F861E4" w:rsidTr="00785E11">
        <w:trPr>
          <w:cantSplit/>
          <w:trHeight w:val="272"/>
        </w:trPr>
        <w:tc>
          <w:tcPr>
            <w:tcW w:w="6838" w:type="dxa"/>
            <w:vMerge w:val="restart"/>
            <w:tcBorders>
              <w:left w:val="single" w:sz="4" w:space="0" w:color="000001"/>
              <w:right w:val="single" w:sz="4" w:space="0" w:color="000001"/>
            </w:tcBorders>
            <w:shd w:val="clear" w:color="auto" w:fill="FFFFFF"/>
          </w:tcPr>
          <w:p w:rsidR="00EC0DCE" w:rsidRPr="00F861E4" w:rsidRDefault="00EC0DCE" w:rsidP="00785E11">
            <w:pPr>
              <w:pStyle w:val="aa"/>
              <w:rPr>
                <w:b/>
                <w:sz w:val="18"/>
                <w:szCs w:val="18"/>
              </w:rPr>
            </w:pPr>
            <w:r>
              <w:rPr>
                <w:b/>
                <w:sz w:val="18"/>
                <w:szCs w:val="18"/>
              </w:rPr>
              <w:t>Индивидуальная разработка</w:t>
            </w:r>
            <w:r>
              <w:rPr>
                <w:b/>
                <w:sz w:val="18"/>
                <w:szCs w:val="18"/>
                <w:vertAlign w:val="superscript"/>
              </w:rPr>
              <w:t>10</w:t>
            </w:r>
          </w:p>
        </w:tc>
        <w:tc>
          <w:tcPr>
            <w:tcW w:w="1134" w:type="dxa"/>
            <w:tcBorders>
              <w:left w:val="single" w:sz="4" w:space="0" w:color="000001"/>
              <w:bottom w:val="single" w:sz="4" w:space="0" w:color="auto"/>
              <w:right w:val="single" w:sz="4" w:space="0" w:color="000001"/>
            </w:tcBorders>
            <w:shd w:val="clear" w:color="auto" w:fill="FFFFFF"/>
          </w:tcPr>
          <w:p w:rsidR="00EC0DCE" w:rsidRPr="00A54BE9" w:rsidRDefault="00EC0DCE" w:rsidP="00785E11">
            <w:pPr>
              <w:jc w:val="center"/>
              <w:rPr>
                <w:b/>
                <w:sz w:val="16"/>
                <w:szCs w:val="16"/>
              </w:rPr>
            </w:pPr>
            <w:r w:rsidRPr="00A54BE9">
              <w:rPr>
                <w:b/>
                <w:sz w:val="16"/>
                <w:szCs w:val="16"/>
              </w:rPr>
              <w:t>Количество часов</w:t>
            </w:r>
          </w:p>
        </w:tc>
        <w:tc>
          <w:tcPr>
            <w:tcW w:w="1276" w:type="dxa"/>
            <w:tcBorders>
              <w:left w:val="single" w:sz="4" w:space="0" w:color="000001"/>
              <w:bottom w:val="single" w:sz="4" w:space="0" w:color="auto"/>
              <w:right w:val="single" w:sz="4" w:space="0" w:color="000001"/>
            </w:tcBorders>
            <w:shd w:val="clear" w:color="auto" w:fill="FFFFFF"/>
          </w:tcPr>
          <w:p w:rsidR="00EC0DCE" w:rsidRPr="00A54BE9" w:rsidRDefault="00EC0DCE" w:rsidP="00785E11">
            <w:pPr>
              <w:jc w:val="center"/>
              <w:rPr>
                <w:sz w:val="16"/>
                <w:szCs w:val="16"/>
              </w:rPr>
            </w:pPr>
            <w:r w:rsidRPr="00A54BE9">
              <w:rPr>
                <w:b/>
                <w:sz w:val="16"/>
                <w:szCs w:val="16"/>
              </w:rPr>
              <w:t>Цена за 1 час, руб.</w:t>
            </w:r>
          </w:p>
        </w:tc>
        <w:tc>
          <w:tcPr>
            <w:tcW w:w="1134" w:type="dxa"/>
            <w:tcBorders>
              <w:left w:val="single" w:sz="4" w:space="0" w:color="000001"/>
              <w:bottom w:val="single" w:sz="4" w:space="0" w:color="auto"/>
              <w:right w:val="single" w:sz="4" w:space="0" w:color="00000A"/>
            </w:tcBorders>
            <w:shd w:val="clear" w:color="auto" w:fill="FFFFFF"/>
          </w:tcPr>
          <w:p w:rsidR="00EC0DCE" w:rsidRPr="00A54BE9" w:rsidRDefault="00EC0DCE" w:rsidP="00785E11">
            <w:pPr>
              <w:jc w:val="center"/>
              <w:rPr>
                <w:b/>
                <w:sz w:val="16"/>
                <w:szCs w:val="16"/>
              </w:rPr>
            </w:pPr>
            <w:r w:rsidRPr="00A54BE9">
              <w:rPr>
                <w:b/>
                <w:sz w:val="16"/>
                <w:szCs w:val="16"/>
              </w:rPr>
              <w:t>Итого, руб.</w:t>
            </w:r>
          </w:p>
        </w:tc>
        <w:tc>
          <w:tcPr>
            <w:tcW w:w="992"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b/>
                <w:sz w:val="18"/>
                <w:szCs w:val="18"/>
              </w:rPr>
            </w:pPr>
            <w:r>
              <w:rPr>
                <w:b/>
                <w:sz w:val="18"/>
                <w:szCs w:val="18"/>
              </w:rPr>
              <w:t>-</w:t>
            </w:r>
          </w:p>
        </w:tc>
        <w:tc>
          <w:tcPr>
            <w:tcW w:w="993" w:type="dxa"/>
            <w:tcBorders>
              <w:left w:val="single" w:sz="4" w:space="0" w:color="000001"/>
              <w:bottom w:val="single" w:sz="4" w:space="0" w:color="auto"/>
              <w:right w:val="single" w:sz="4" w:space="0" w:color="00000A"/>
            </w:tcBorders>
            <w:shd w:val="clear" w:color="auto" w:fill="FFFFFF"/>
          </w:tcPr>
          <w:p w:rsidR="00EC0DCE" w:rsidRPr="005F1F6E" w:rsidRDefault="00EC0DCE" w:rsidP="00785E11">
            <w:pPr>
              <w:jc w:val="center"/>
            </w:pPr>
            <w:r>
              <w:t>-</w:t>
            </w:r>
          </w:p>
        </w:tc>
        <w:tc>
          <w:tcPr>
            <w:tcW w:w="1559"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sz w:val="18"/>
                <w:szCs w:val="18"/>
              </w:rPr>
            </w:pPr>
            <w:r>
              <w:rPr>
                <w:sz w:val="18"/>
                <w:szCs w:val="18"/>
              </w:rPr>
              <w:t>-</w:t>
            </w:r>
          </w:p>
        </w:tc>
        <w:tc>
          <w:tcPr>
            <w:tcW w:w="1559" w:type="dxa"/>
            <w:tcBorders>
              <w:left w:val="single" w:sz="4" w:space="0" w:color="000001"/>
              <w:bottom w:val="single" w:sz="4" w:space="0" w:color="auto"/>
              <w:right w:val="single" w:sz="4" w:space="0" w:color="00000A"/>
            </w:tcBorders>
            <w:shd w:val="clear" w:color="auto" w:fill="FFFFFF"/>
          </w:tcPr>
          <w:p w:rsidR="00EC0DCE" w:rsidRPr="00A54BE9" w:rsidRDefault="00EC0DCE" w:rsidP="00785E11">
            <w:pPr>
              <w:jc w:val="center"/>
              <w:rPr>
                <w:lang w:val="en-US"/>
              </w:rPr>
            </w:pPr>
            <w:r>
              <w:rPr>
                <w:lang w:val="en-US"/>
              </w:rPr>
              <w:t>-</w:t>
            </w:r>
          </w:p>
        </w:tc>
      </w:tr>
      <w:tr w:rsidR="00EC0DCE" w:rsidRPr="00F861E4" w:rsidTr="00785E11">
        <w:trPr>
          <w:cantSplit/>
          <w:trHeight w:val="272"/>
        </w:trPr>
        <w:tc>
          <w:tcPr>
            <w:tcW w:w="6838" w:type="dxa"/>
            <w:vMerge/>
            <w:tcBorders>
              <w:left w:val="single" w:sz="4" w:space="0" w:color="000001"/>
              <w:bottom w:val="single" w:sz="4" w:space="0" w:color="auto"/>
              <w:right w:val="single" w:sz="4" w:space="0" w:color="000001"/>
            </w:tcBorders>
            <w:shd w:val="clear" w:color="auto" w:fill="FFFFFF"/>
          </w:tcPr>
          <w:p w:rsidR="00EC0DCE" w:rsidRDefault="00EC0DCE" w:rsidP="00785E11">
            <w:pPr>
              <w:pStyle w:val="aa"/>
              <w:rPr>
                <w:b/>
                <w:sz w:val="18"/>
                <w:szCs w:val="18"/>
              </w:rPr>
            </w:pPr>
          </w:p>
        </w:tc>
        <w:tc>
          <w:tcPr>
            <w:tcW w:w="1134" w:type="dxa"/>
            <w:tcBorders>
              <w:left w:val="single" w:sz="4" w:space="0" w:color="000001"/>
              <w:bottom w:val="single" w:sz="4" w:space="0" w:color="auto"/>
              <w:right w:val="single" w:sz="4" w:space="0" w:color="000001"/>
            </w:tcBorders>
            <w:shd w:val="clear" w:color="auto" w:fill="FFFFFF"/>
          </w:tcPr>
          <w:p w:rsidR="00EC0DCE" w:rsidRDefault="00EC0DCE" w:rsidP="00785E11">
            <w:pPr>
              <w:jc w:val="center"/>
              <w:rPr>
                <w:b/>
                <w:sz w:val="18"/>
                <w:szCs w:val="18"/>
              </w:rPr>
            </w:pPr>
          </w:p>
        </w:tc>
        <w:tc>
          <w:tcPr>
            <w:tcW w:w="1276" w:type="dxa"/>
            <w:tcBorders>
              <w:left w:val="single" w:sz="4" w:space="0" w:color="000001"/>
              <w:bottom w:val="single" w:sz="4" w:space="0" w:color="auto"/>
              <w:right w:val="single" w:sz="4" w:space="0" w:color="000001"/>
            </w:tcBorders>
            <w:shd w:val="clear" w:color="auto" w:fill="FFFFFF"/>
          </w:tcPr>
          <w:p w:rsidR="00EC0DCE" w:rsidRDefault="00EC0DCE" w:rsidP="00785E11">
            <w:pPr>
              <w:jc w:val="center"/>
              <w:rPr>
                <w:b/>
                <w:sz w:val="18"/>
                <w:szCs w:val="18"/>
              </w:rPr>
            </w:pPr>
          </w:p>
        </w:tc>
        <w:tc>
          <w:tcPr>
            <w:tcW w:w="1134"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b/>
                <w:sz w:val="18"/>
                <w:szCs w:val="18"/>
              </w:rPr>
            </w:pPr>
          </w:p>
        </w:tc>
        <w:tc>
          <w:tcPr>
            <w:tcW w:w="992"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b/>
                <w:sz w:val="18"/>
                <w:szCs w:val="18"/>
              </w:rPr>
            </w:pPr>
            <w:r>
              <w:rPr>
                <w:b/>
                <w:sz w:val="18"/>
                <w:szCs w:val="18"/>
              </w:rPr>
              <w:t>-</w:t>
            </w:r>
          </w:p>
        </w:tc>
        <w:tc>
          <w:tcPr>
            <w:tcW w:w="993" w:type="dxa"/>
            <w:tcBorders>
              <w:left w:val="single" w:sz="4" w:space="0" w:color="000001"/>
              <w:bottom w:val="single" w:sz="4" w:space="0" w:color="auto"/>
              <w:right w:val="single" w:sz="4" w:space="0" w:color="00000A"/>
            </w:tcBorders>
            <w:shd w:val="clear" w:color="auto" w:fill="FFFFFF"/>
          </w:tcPr>
          <w:p w:rsidR="00EC0DCE" w:rsidRPr="005F1F6E" w:rsidRDefault="00EC0DCE" w:rsidP="00785E11">
            <w:pPr>
              <w:jc w:val="center"/>
            </w:pPr>
            <w:r>
              <w:t>-</w:t>
            </w:r>
          </w:p>
        </w:tc>
        <w:tc>
          <w:tcPr>
            <w:tcW w:w="1559" w:type="dxa"/>
            <w:tcBorders>
              <w:left w:val="single" w:sz="4" w:space="0" w:color="000001"/>
              <w:bottom w:val="single" w:sz="4" w:space="0" w:color="auto"/>
              <w:right w:val="single" w:sz="4" w:space="0" w:color="00000A"/>
            </w:tcBorders>
            <w:shd w:val="clear" w:color="auto" w:fill="FFFFFF"/>
          </w:tcPr>
          <w:p w:rsidR="00EC0DCE" w:rsidRPr="00F861E4" w:rsidRDefault="00EC0DCE" w:rsidP="00785E11">
            <w:pPr>
              <w:jc w:val="center"/>
              <w:rPr>
                <w:sz w:val="18"/>
                <w:szCs w:val="18"/>
              </w:rPr>
            </w:pPr>
            <w:r>
              <w:rPr>
                <w:sz w:val="18"/>
                <w:szCs w:val="18"/>
              </w:rPr>
              <w:t>-</w:t>
            </w:r>
          </w:p>
        </w:tc>
        <w:tc>
          <w:tcPr>
            <w:tcW w:w="1559" w:type="dxa"/>
            <w:tcBorders>
              <w:left w:val="single" w:sz="4" w:space="0" w:color="000001"/>
              <w:bottom w:val="single" w:sz="4" w:space="0" w:color="auto"/>
              <w:right w:val="single" w:sz="4" w:space="0" w:color="00000A"/>
            </w:tcBorders>
            <w:shd w:val="clear" w:color="auto" w:fill="FFFFFF"/>
          </w:tcPr>
          <w:p w:rsidR="00EC0DCE" w:rsidRPr="00A54BE9" w:rsidRDefault="00EC0DCE" w:rsidP="00785E11">
            <w:pPr>
              <w:jc w:val="center"/>
              <w:rPr>
                <w:lang w:val="en-US"/>
              </w:rPr>
            </w:pPr>
            <w:r>
              <w:rPr>
                <w:lang w:val="en-US"/>
              </w:rPr>
              <w:t>-</w:t>
            </w:r>
          </w:p>
        </w:tc>
      </w:tr>
      <w:tr w:rsidR="00EC0DCE" w:rsidRPr="00F861E4" w:rsidTr="00785E11">
        <w:trPr>
          <w:cantSplit/>
          <w:trHeight w:val="151"/>
        </w:trPr>
        <w:tc>
          <w:tcPr>
            <w:tcW w:w="9248" w:type="dxa"/>
            <w:gridSpan w:val="3"/>
            <w:tcBorders>
              <w:top w:val="single" w:sz="4" w:space="0" w:color="000001"/>
              <w:left w:val="single" w:sz="4" w:space="0" w:color="000001"/>
              <w:bottom w:val="single" w:sz="4" w:space="0" w:color="000001"/>
              <w:right w:val="single" w:sz="4" w:space="0" w:color="000001"/>
            </w:tcBorders>
            <w:shd w:val="clear" w:color="auto" w:fill="FFFFFF"/>
          </w:tcPr>
          <w:p w:rsidR="00EC0DCE" w:rsidRPr="005F1F6E" w:rsidRDefault="00EC0DCE" w:rsidP="00785E11">
            <w:pPr>
              <w:jc w:val="right"/>
            </w:pPr>
            <w:r w:rsidRPr="00F861E4">
              <w:rPr>
                <w:rStyle w:val="16"/>
                <w:b/>
                <w:bCs/>
                <w:caps/>
                <w:sz w:val="18"/>
                <w:szCs w:val="18"/>
              </w:rPr>
              <w:t>Итого:</w:t>
            </w:r>
          </w:p>
        </w:tc>
        <w:tc>
          <w:tcPr>
            <w:tcW w:w="1134" w:type="dxa"/>
            <w:tcBorders>
              <w:top w:val="single" w:sz="4" w:space="0" w:color="000001"/>
              <w:left w:val="single" w:sz="4" w:space="0" w:color="000001"/>
              <w:bottom w:val="single" w:sz="4" w:space="0" w:color="000001"/>
              <w:right w:val="single" w:sz="4" w:space="0" w:color="00000A"/>
            </w:tcBorders>
            <w:shd w:val="clear" w:color="auto" w:fill="FFFFFF"/>
          </w:tcPr>
          <w:p w:rsidR="00EC0DCE" w:rsidRPr="00F861E4" w:rsidRDefault="00EC0DCE" w:rsidP="00785E11">
            <w:pPr>
              <w:jc w:val="center"/>
              <w:rPr>
                <w:b/>
                <w:sz w:val="18"/>
                <w:szCs w:val="18"/>
              </w:rPr>
            </w:pPr>
          </w:p>
        </w:tc>
        <w:tc>
          <w:tcPr>
            <w:tcW w:w="1985" w:type="dxa"/>
            <w:gridSpan w:val="2"/>
            <w:tcBorders>
              <w:top w:val="single" w:sz="4" w:space="0" w:color="000001"/>
              <w:left w:val="single" w:sz="4" w:space="0" w:color="000001"/>
              <w:bottom w:val="single" w:sz="4" w:space="0" w:color="000001"/>
              <w:right w:val="single" w:sz="4" w:space="0" w:color="00000A"/>
            </w:tcBorders>
            <w:shd w:val="clear" w:color="auto" w:fill="FFFFFF"/>
          </w:tcPr>
          <w:p w:rsidR="00EC0DCE" w:rsidRPr="005F1F6E" w:rsidRDefault="00EC0DCE" w:rsidP="00785E11">
            <w:pPr>
              <w:jc w:val="right"/>
            </w:pPr>
            <w:r w:rsidRPr="00F861E4">
              <w:rPr>
                <w:b/>
                <w:sz w:val="18"/>
                <w:szCs w:val="18"/>
              </w:rPr>
              <w:t>ИТОГО:</w:t>
            </w:r>
          </w:p>
        </w:tc>
        <w:tc>
          <w:tcPr>
            <w:tcW w:w="1559" w:type="dxa"/>
            <w:tcBorders>
              <w:top w:val="single" w:sz="4" w:space="0" w:color="000001"/>
              <w:left w:val="single" w:sz="4" w:space="0" w:color="000001"/>
              <w:bottom w:val="single" w:sz="4" w:space="0" w:color="000001"/>
              <w:right w:val="single" w:sz="4" w:space="0" w:color="00000A"/>
            </w:tcBorders>
            <w:shd w:val="clear" w:color="auto" w:fill="FFFFFF"/>
          </w:tcPr>
          <w:p w:rsidR="00EC0DCE" w:rsidRPr="00F861E4" w:rsidRDefault="00EC0DCE" w:rsidP="00785E11">
            <w:pPr>
              <w:jc w:val="center"/>
              <w:rPr>
                <w:b/>
                <w:sz w:val="18"/>
                <w:szCs w:val="18"/>
              </w:rPr>
            </w:pPr>
          </w:p>
        </w:tc>
        <w:tc>
          <w:tcPr>
            <w:tcW w:w="1559" w:type="dxa"/>
            <w:tcBorders>
              <w:top w:val="single" w:sz="4" w:space="0" w:color="000001"/>
              <w:left w:val="single" w:sz="4" w:space="0" w:color="000001"/>
              <w:bottom w:val="single" w:sz="4" w:space="0" w:color="000001"/>
              <w:right w:val="single" w:sz="4" w:space="0" w:color="00000A"/>
            </w:tcBorders>
            <w:shd w:val="clear" w:color="auto" w:fill="FFFFFF"/>
          </w:tcPr>
          <w:p w:rsidR="00EC0DCE" w:rsidRPr="00F861E4" w:rsidRDefault="00EC0DCE" w:rsidP="00785E11">
            <w:pPr>
              <w:jc w:val="center"/>
              <w:rPr>
                <w:b/>
                <w:sz w:val="18"/>
                <w:szCs w:val="18"/>
              </w:rPr>
            </w:pPr>
          </w:p>
        </w:tc>
      </w:tr>
    </w:tbl>
    <w:p w:rsidR="00EC0DCE" w:rsidRPr="00F861E4" w:rsidRDefault="00EC0DCE" w:rsidP="00EC0DCE">
      <w:pPr>
        <w:pStyle w:val="12"/>
        <w:tabs>
          <w:tab w:val="left" w:pos="360"/>
        </w:tabs>
        <w:jc w:val="center"/>
        <w:rPr>
          <w:rStyle w:val="16"/>
          <w:b/>
          <w:lang w:val="en-US"/>
        </w:rPr>
      </w:pPr>
    </w:p>
    <w:p w:rsidR="00EC0DCE" w:rsidRPr="00F861E4" w:rsidRDefault="00EC0DCE" w:rsidP="00EC0DCE">
      <w:pPr>
        <w:pStyle w:val="12"/>
        <w:tabs>
          <w:tab w:val="left" w:pos="360"/>
        </w:tabs>
        <w:jc w:val="center"/>
        <w:rPr>
          <w:rStyle w:val="16"/>
          <w:b/>
          <w:lang w:val="en-US"/>
        </w:rPr>
      </w:pPr>
    </w:p>
    <w:p w:rsidR="00EC0DCE" w:rsidRPr="00F861E4" w:rsidRDefault="00EC0DCE" w:rsidP="00EC0DCE">
      <w:pPr>
        <w:pStyle w:val="12"/>
        <w:tabs>
          <w:tab w:val="left" w:pos="360"/>
        </w:tabs>
        <w:jc w:val="center"/>
        <w:rPr>
          <w:rStyle w:val="16"/>
          <w:b/>
          <w:lang w:val="en-US"/>
        </w:rPr>
      </w:pPr>
    </w:p>
    <w:p w:rsidR="00EC0DCE" w:rsidRDefault="00EC0DCE" w:rsidP="00EC0DCE">
      <w:pPr>
        <w:pStyle w:val="12"/>
        <w:tabs>
          <w:tab w:val="left" w:pos="360"/>
        </w:tabs>
        <w:jc w:val="center"/>
        <w:rPr>
          <w:rStyle w:val="16"/>
          <w:b/>
          <w:lang w:val="en-US"/>
        </w:rPr>
      </w:pPr>
    </w:p>
    <w:p w:rsidR="00A13BD4" w:rsidRPr="00F861E4" w:rsidRDefault="00A13BD4" w:rsidP="00EC0DCE">
      <w:pPr>
        <w:pStyle w:val="12"/>
        <w:tabs>
          <w:tab w:val="left" w:pos="360"/>
        </w:tabs>
        <w:jc w:val="center"/>
        <w:rPr>
          <w:rStyle w:val="16"/>
          <w:b/>
          <w:lang w:val="en-US"/>
        </w:rPr>
      </w:pPr>
    </w:p>
    <w:p w:rsidR="00EC0DCE" w:rsidRPr="00F861E4" w:rsidRDefault="00EC0DCE" w:rsidP="00EC0DCE">
      <w:pPr>
        <w:pStyle w:val="12"/>
        <w:tabs>
          <w:tab w:val="left" w:pos="360"/>
        </w:tabs>
        <w:jc w:val="center"/>
        <w:rPr>
          <w:rStyle w:val="16"/>
          <w:b/>
          <w:lang w:val="en-US"/>
        </w:rPr>
      </w:pPr>
    </w:p>
    <w:p w:rsidR="00EC0DCE" w:rsidRPr="005F1F6E" w:rsidRDefault="00A13BD4" w:rsidP="00EC0DCE">
      <w:pPr>
        <w:pStyle w:val="12"/>
        <w:tabs>
          <w:tab w:val="left" w:pos="360"/>
        </w:tabs>
        <w:jc w:val="both"/>
        <w:rPr>
          <w:rStyle w:val="16"/>
          <w:rFonts w:eastAsia="Arial"/>
          <w:b/>
        </w:rPr>
      </w:pPr>
      <w:r>
        <w:rPr>
          <w:b/>
          <w:noProof/>
        </w:rPr>
        <w:lastRenderedPageBreak/>
        <mc:AlternateContent>
          <mc:Choice Requires="wps">
            <w:drawing>
              <wp:anchor distT="0" distB="0" distL="114300" distR="114300" simplePos="0" relativeHeight="251748352" behindDoc="0" locked="0" layoutInCell="1" allowOverlap="1">
                <wp:simplePos x="0" y="0"/>
                <wp:positionH relativeFrom="column">
                  <wp:posOffset>-21086</wp:posOffset>
                </wp:positionH>
                <wp:positionV relativeFrom="paragraph">
                  <wp:posOffset>176026</wp:posOffset>
                </wp:positionV>
                <wp:extent cx="9727324" cy="6542690"/>
                <wp:effectExtent l="0" t="0" r="26670" b="29845"/>
                <wp:wrapNone/>
                <wp:docPr id="149" name="Прямая соединительная линия 149"/>
                <wp:cNvGraphicFramePr/>
                <a:graphic xmlns:a="http://schemas.openxmlformats.org/drawingml/2006/main">
                  <a:graphicData uri="http://schemas.microsoft.com/office/word/2010/wordprocessingShape">
                    <wps:wsp>
                      <wps:cNvCnPr/>
                      <wps:spPr>
                        <a:xfrm>
                          <a:off x="0" y="0"/>
                          <a:ext cx="9727324" cy="6542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095FCF" id="Прямая соединительная линия 14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3.85pt" to="764.3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" strokecolor="black [3040]"/>
            </w:pict>
          </mc:Fallback>
        </mc:AlternateContent>
      </w:r>
      <w:r w:rsidR="00EC0DCE" w:rsidRPr="00F861E4">
        <w:rPr>
          <w:rStyle w:val="16"/>
          <w:b/>
        </w:rPr>
        <w:t>Центр</w:t>
      </w:r>
      <w:r w:rsidR="00EC0DCE" w:rsidRPr="00F861E4">
        <w:rPr>
          <w:rStyle w:val="16"/>
          <w:rFonts w:eastAsia="Arial"/>
          <w:b/>
        </w:rPr>
        <w:t xml:space="preserve"> обработки вызовов/ Колл-Центр:</w:t>
      </w:r>
    </w:p>
    <w:tbl>
      <w:tblPr>
        <w:tblW w:w="1530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7"/>
        <w:gridCol w:w="1276"/>
        <w:gridCol w:w="1450"/>
        <w:gridCol w:w="1385"/>
        <w:gridCol w:w="1276"/>
        <w:gridCol w:w="1559"/>
        <w:gridCol w:w="1950"/>
        <w:gridCol w:w="1175"/>
        <w:gridCol w:w="1411"/>
        <w:gridCol w:w="2410"/>
      </w:tblGrid>
      <w:tr w:rsidR="00EC0DCE" w:rsidRPr="00F861E4" w:rsidTr="00785E11">
        <w:trPr>
          <w:trHeight w:val="544"/>
        </w:trPr>
        <w:tc>
          <w:tcPr>
            <w:tcW w:w="15309" w:type="dxa"/>
            <w:gridSpan w:val="10"/>
          </w:tcPr>
          <w:p w:rsidR="00EC0DCE" w:rsidRPr="00F861E4" w:rsidRDefault="00EC0DCE" w:rsidP="00785E11">
            <w:pPr>
              <w:jc w:val="both"/>
              <w:rPr>
                <w:rStyle w:val="16"/>
                <w:b/>
                <w:sz w:val="18"/>
                <w:szCs w:val="18"/>
                <w:vertAlign w:val="superscript"/>
              </w:rPr>
            </w:pPr>
            <w:r w:rsidRPr="00F861E4">
              <w:rPr>
                <w:rStyle w:val="16"/>
                <w:b/>
                <w:sz w:val="18"/>
                <w:szCs w:val="18"/>
              </w:rPr>
              <w:t>Центр обработки вызовов/ Колл-Центр</w:t>
            </w:r>
          </w:p>
          <w:p w:rsidR="00EC0DCE" w:rsidRPr="00F861E4" w:rsidRDefault="00EC0DCE" w:rsidP="00785E11">
            <w:pPr>
              <w:rPr>
                <w:sz w:val="18"/>
                <w:szCs w:val="18"/>
              </w:rPr>
            </w:pPr>
            <w:r w:rsidRPr="00F861E4">
              <w:rPr>
                <w:rStyle w:val="16"/>
                <w:b/>
                <w:sz w:val="18"/>
                <w:szCs w:val="18"/>
              </w:rPr>
              <w:t>(применяется только при подключении по Каналу IP/Ethernet (IP АТС) и/или Потоку E1 (G.703)</w:t>
            </w:r>
            <w:r w:rsidRPr="00F861E4">
              <w:rPr>
                <w:rStyle w:val="16"/>
                <w:b/>
                <w:sz w:val="18"/>
                <w:szCs w:val="18"/>
                <w:vertAlign w:val="superscript"/>
              </w:rPr>
              <w:t>4</w:t>
            </w:r>
          </w:p>
        </w:tc>
      </w:tr>
      <w:tr w:rsidR="00EC0DCE" w:rsidRPr="00F861E4" w:rsidTr="00785E11">
        <w:trPr>
          <w:trHeight w:val="1313"/>
        </w:trPr>
        <w:tc>
          <w:tcPr>
            <w:tcW w:w="15309" w:type="dxa"/>
            <w:gridSpan w:val="10"/>
          </w:tcPr>
          <w:p w:rsidR="00EC0DCE" w:rsidRPr="00F861E4" w:rsidRDefault="00EC0DCE" w:rsidP="00785E11">
            <w:pPr>
              <w:rPr>
                <w:color w:val="000000"/>
                <w:sz w:val="18"/>
                <w:szCs w:val="18"/>
              </w:rPr>
            </w:pPr>
            <w:r w:rsidRPr="00F861E4">
              <w:rPr>
                <w:color w:val="000000"/>
                <w:sz w:val="18"/>
                <w:szCs w:val="18"/>
              </w:rPr>
              <w:t>Объект: г._____________________, ул. _______________________________________________, д.__________________,  оф. (кв.)___________________</w:t>
            </w:r>
          </w:p>
          <w:p w:rsidR="00EC0DCE" w:rsidRPr="00F861E4" w:rsidRDefault="00EC0DCE" w:rsidP="00785E11">
            <w:pPr>
              <w:rPr>
                <w:color w:val="000000"/>
                <w:sz w:val="18"/>
                <w:szCs w:val="18"/>
              </w:rPr>
            </w:pPr>
            <w:r w:rsidRPr="00F861E4">
              <w:rPr>
                <w:color w:val="000000"/>
                <w:sz w:val="18"/>
                <w:szCs w:val="18"/>
              </w:rPr>
              <w:t>Абонентский номер ____________________________________</w:t>
            </w:r>
          </w:p>
          <w:p w:rsidR="00EC0DCE" w:rsidRPr="00F861E4" w:rsidRDefault="00EC0DCE" w:rsidP="00785E11">
            <w:pPr>
              <w:rPr>
                <w:rStyle w:val="16"/>
                <w:sz w:val="18"/>
                <w:szCs w:val="18"/>
              </w:rPr>
            </w:pPr>
            <w:r w:rsidRPr="00F861E4">
              <w:rPr>
                <w:color w:val="000000"/>
                <w:sz w:val="18"/>
                <w:szCs w:val="18"/>
              </w:rPr>
              <w:t>Количество подключаемых к услуге соединительных линий _____________ (______________________) шт.</w:t>
            </w:r>
          </w:p>
          <w:p w:rsidR="00EC0DCE" w:rsidRPr="00F861E4" w:rsidRDefault="00EC0DCE" w:rsidP="00785E11">
            <w:pPr>
              <w:rPr>
                <w:rStyle w:val="16"/>
                <w:sz w:val="18"/>
                <w:szCs w:val="18"/>
              </w:rPr>
            </w:pPr>
            <w:r w:rsidRPr="00F861E4">
              <w:rPr>
                <w:color w:val="000000"/>
                <w:sz w:val="18"/>
                <w:szCs w:val="18"/>
              </w:rPr>
              <w:t xml:space="preserve">Количество подключаемых к услуге </w:t>
            </w:r>
            <w:r w:rsidRPr="00F861E4">
              <w:rPr>
                <w:rStyle w:val="16"/>
                <w:sz w:val="18"/>
                <w:szCs w:val="18"/>
              </w:rPr>
              <w:t xml:space="preserve">рабочих мест </w:t>
            </w:r>
            <w:r w:rsidRPr="00F861E4">
              <w:rPr>
                <w:color w:val="000000"/>
                <w:sz w:val="18"/>
                <w:szCs w:val="18"/>
              </w:rPr>
              <w:t>_____________ (________________) шт.</w:t>
            </w:r>
          </w:p>
          <w:p w:rsidR="00EC0DCE" w:rsidRPr="00F861E4" w:rsidRDefault="00EC0DCE" w:rsidP="00785E11">
            <w:pPr>
              <w:rPr>
                <w:color w:val="000000"/>
                <w:sz w:val="18"/>
                <w:szCs w:val="18"/>
              </w:rPr>
            </w:pPr>
            <w:r w:rsidRPr="00F861E4">
              <w:rPr>
                <w:color w:val="000000"/>
                <w:sz w:val="18"/>
                <w:szCs w:val="18"/>
              </w:rPr>
              <w:t>Стоимость подключения ____________ (_____________________________) руб.</w:t>
            </w:r>
          </w:p>
          <w:p w:rsidR="00EC0DCE" w:rsidRPr="00F861E4" w:rsidRDefault="00EC0DCE" w:rsidP="00785E11">
            <w:pPr>
              <w:rPr>
                <w:color w:val="000000"/>
                <w:sz w:val="18"/>
                <w:szCs w:val="18"/>
              </w:rPr>
            </w:pPr>
            <w:r w:rsidRPr="00F861E4">
              <w:rPr>
                <w:color w:val="000000"/>
                <w:sz w:val="18"/>
                <w:szCs w:val="18"/>
                <w:lang w:val="en-US"/>
              </w:rPr>
              <w:t>C</w:t>
            </w:r>
            <w:r w:rsidRPr="00F861E4">
              <w:rPr>
                <w:color w:val="000000"/>
                <w:sz w:val="18"/>
                <w:szCs w:val="18"/>
              </w:rPr>
              <w:t>рок оплаты подключения – не позднее 5 (пяти) календарных дней со дня подписания Заказа.</w:t>
            </w:r>
          </w:p>
          <w:p w:rsidR="00EC0DCE" w:rsidRPr="00F861E4" w:rsidRDefault="00EC0DCE" w:rsidP="00785E11">
            <w:pPr>
              <w:rPr>
                <w:rStyle w:val="16"/>
                <w:sz w:val="18"/>
                <w:szCs w:val="18"/>
              </w:rPr>
            </w:pPr>
            <w:r w:rsidRPr="00F861E4">
              <w:rPr>
                <w:rStyle w:val="16"/>
                <w:sz w:val="18"/>
                <w:szCs w:val="18"/>
              </w:rPr>
              <w:t xml:space="preserve">Абонентская плата </w:t>
            </w:r>
            <w:r w:rsidRPr="00F861E4">
              <w:rPr>
                <w:color w:val="000000"/>
                <w:sz w:val="18"/>
                <w:szCs w:val="18"/>
              </w:rPr>
              <w:t>____________ ____ руб.</w:t>
            </w:r>
            <w:r w:rsidRPr="00F861E4">
              <w:rPr>
                <w:rStyle w:val="16"/>
                <w:sz w:val="18"/>
                <w:szCs w:val="18"/>
              </w:rPr>
              <w:t>/мес. за 1 (одно) рабочее место</w:t>
            </w:r>
          </w:p>
          <w:p w:rsidR="00EC0DCE" w:rsidRPr="00F861E4" w:rsidRDefault="00EC0DCE" w:rsidP="00785E11">
            <w:pPr>
              <w:rPr>
                <w:rStyle w:val="16"/>
                <w:b/>
                <w:sz w:val="18"/>
                <w:szCs w:val="18"/>
              </w:rPr>
            </w:pPr>
            <w:r w:rsidRPr="00F861E4">
              <w:rPr>
                <w:rStyle w:val="16"/>
                <w:b/>
                <w:sz w:val="18"/>
                <w:szCs w:val="18"/>
              </w:rPr>
              <w:t xml:space="preserve">Итого абонентская плата _________________ руб./мес. </w:t>
            </w:r>
          </w:p>
          <w:p w:rsidR="00EC0DCE" w:rsidRPr="00F861E4" w:rsidRDefault="00EC0DCE" w:rsidP="00785E11">
            <w:pPr>
              <w:rPr>
                <w:color w:val="000000"/>
                <w:sz w:val="18"/>
                <w:szCs w:val="18"/>
              </w:rPr>
            </w:pPr>
            <w:r w:rsidRPr="00F861E4">
              <w:rPr>
                <w:rStyle w:val="16"/>
                <w:sz w:val="18"/>
                <w:szCs w:val="18"/>
              </w:rPr>
              <w:t xml:space="preserve">Тарификация соединений с использованием функции распознавания речи </w:t>
            </w:r>
            <w:r w:rsidRPr="00F861E4">
              <w:rPr>
                <w:rStyle w:val="16"/>
                <w:sz w:val="18"/>
                <w:szCs w:val="18"/>
                <w:vertAlign w:val="superscript"/>
              </w:rPr>
              <w:t>9</w:t>
            </w:r>
            <w:r w:rsidRPr="00F861E4">
              <w:rPr>
                <w:rStyle w:val="16"/>
                <w:sz w:val="18"/>
                <w:szCs w:val="18"/>
              </w:rPr>
              <w:t xml:space="preserve"> ________ руб./мин.</w:t>
            </w:r>
          </w:p>
        </w:tc>
      </w:tr>
      <w:tr w:rsidR="00EC0DCE" w:rsidRPr="00F861E4" w:rsidTr="00785E11">
        <w:trPr>
          <w:trHeight w:val="400"/>
        </w:trPr>
        <w:tc>
          <w:tcPr>
            <w:tcW w:w="4143" w:type="dxa"/>
            <w:gridSpan w:val="3"/>
          </w:tcPr>
          <w:p w:rsidR="00EC0DCE" w:rsidRPr="00F861E4" w:rsidRDefault="00EC0DCE" w:rsidP="00785E11">
            <w:pPr>
              <w:contextualSpacing/>
              <w:jc w:val="center"/>
              <w:rPr>
                <w:rStyle w:val="16"/>
                <w:sz w:val="18"/>
                <w:szCs w:val="18"/>
              </w:rPr>
            </w:pPr>
            <w:r w:rsidRPr="00F861E4">
              <w:rPr>
                <w:b/>
                <w:color w:val="000000"/>
                <w:sz w:val="18"/>
                <w:szCs w:val="18"/>
              </w:rPr>
              <w:t>Запись разговоров (хранение записей разговоров не более 336 часов) – включено в услугу</w:t>
            </w:r>
          </w:p>
        </w:tc>
        <w:tc>
          <w:tcPr>
            <w:tcW w:w="4220" w:type="dxa"/>
            <w:gridSpan w:val="3"/>
          </w:tcPr>
          <w:p w:rsidR="00EC0DCE" w:rsidRPr="00F861E4" w:rsidRDefault="00EC0DCE" w:rsidP="00785E11">
            <w:pPr>
              <w:jc w:val="center"/>
              <w:rPr>
                <w:rStyle w:val="16"/>
                <w:b/>
                <w:sz w:val="18"/>
                <w:szCs w:val="18"/>
              </w:rPr>
            </w:pPr>
            <w:r w:rsidRPr="00F861E4">
              <w:rPr>
                <w:b/>
                <w:color w:val="000000"/>
                <w:sz w:val="18"/>
                <w:szCs w:val="18"/>
              </w:rPr>
              <w:t xml:space="preserve">Техническая поддержка </w:t>
            </w:r>
          </w:p>
          <w:p w:rsidR="00EC0DCE" w:rsidRPr="00F861E4" w:rsidRDefault="00EC0DCE" w:rsidP="00785E11">
            <w:pPr>
              <w:contextualSpacing/>
              <w:jc w:val="center"/>
              <w:rPr>
                <w:rStyle w:val="16"/>
                <w:sz w:val="18"/>
                <w:szCs w:val="18"/>
              </w:rPr>
            </w:pPr>
            <w:r w:rsidRPr="00F861E4">
              <w:rPr>
                <w:b/>
                <w:color w:val="000000"/>
                <w:sz w:val="18"/>
                <w:szCs w:val="18"/>
              </w:rPr>
              <w:t>(1 час в месяц на 1 рабочее место)</w:t>
            </w:r>
          </w:p>
        </w:tc>
        <w:tc>
          <w:tcPr>
            <w:tcW w:w="1950" w:type="dxa"/>
          </w:tcPr>
          <w:p w:rsidR="00EC0DCE" w:rsidRPr="00F861E4" w:rsidRDefault="00EC0DCE" w:rsidP="00785E11">
            <w:pPr>
              <w:contextualSpacing/>
              <w:jc w:val="center"/>
              <w:rPr>
                <w:rStyle w:val="16"/>
                <w:sz w:val="18"/>
                <w:szCs w:val="18"/>
              </w:rPr>
            </w:pPr>
            <w:r w:rsidRPr="00F861E4">
              <w:rPr>
                <w:b/>
                <w:sz w:val="18"/>
                <w:szCs w:val="18"/>
              </w:rPr>
              <w:t xml:space="preserve">Интерактивное голосовое меню </w:t>
            </w:r>
            <w:r w:rsidRPr="00F861E4">
              <w:rPr>
                <w:b/>
                <w:color w:val="000000"/>
                <w:sz w:val="18"/>
                <w:szCs w:val="18"/>
              </w:rPr>
              <w:t>– включено в услугу</w:t>
            </w:r>
            <w:r w:rsidRPr="00F861E4">
              <w:rPr>
                <w:b/>
                <w:sz w:val="18"/>
                <w:szCs w:val="18"/>
              </w:rPr>
              <w:t>:</w:t>
            </w:r>
          </w:p>
        </w:tc>
        <w:tc>
          <w:tcPr>
            <w:tcW w:w="4996" w:type="dxa"/>
            <w:gridSpan w:val="3"/>
          </w:tcPr>
          <w:p w:rsidR="00EC0DCE" w:rsidRPr="00F861E4" w:rsidRDefault="00EC0DCE" w:rsidP="00785E11">
            <w:pPr>
              <w:contextualSpacing/>
              <w:jc w:val="center"/>
              <w:rPr>
                <w:rStyle w:val="16"/>
                <w:b/>
                <w:sz w:val="18"/>
                <w:szCs w:val="18"/>
              </w:rPr>
            </w:pPr>
            <w:r w:rsidRPr="005F1F6E">
              <w:rPr>
                <w:b/>
                <w:noProof/>
                <w:sz w:val="18"/>
                <w:szCs w:val="18"/>
              </w:rPr>
              <mc:AlternateContent>
                <mc:Choice Requires="wps">
                  <w:drawing>
                    <wp:anchor distT="0" distB="0" distL="114300" distR="114300" simplePos="0" relativeHeight="251712512" behindDoc="0" locked="0" layoutInCell="1" allowOverlap="1" wp14:anchorId="65E344BC" wp14:editId="5AD0C0CE">
                      <wp:simplePos x="0" y="0"/>
                      <wp:positionH relativeFrom="column">
                        <wp:posOffset>-10795</wp:posOffset>
                      </wp:positionH>
                      <wp:positionV relativeFrom="paragraph">
                        <wp:posOffset>52705</wp:posOffset>
                      </wp:positionV>
                      <wp:extent cx="159385" cy="123825"/>
                      <wp:effectExtent l="0" t="0" r="0" b="952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26F2AD" id="Прямоугольник 63" o:spid="_x0000_s1026" style="position:absolute;margin-left:-.85pt;margin-top:4.15pt;width:12.5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"/>
                  </w:pict>
                </mc:Fallback>
              </mc:AlternateContent>
            </w:r>
            <w:r w:rsidRPr="00F861E4">
              <w:rPr>
                <w:rStyle w:val="16"/>
                <w:b/>
                <w:sz w:val="18"/>
                <w:szCs w:val="18"/>
              </w:rPr>
              <w:t>Модификация дополнительной услуги</w:t>
            </w:r>
          </w:p>
          <w:p w:rsidR="00EC0DCE" w:rsidRPr="00F861E4" w:rsidRDefault="00EC0DCE" w:rsidP="00785E11">
            <w:pPr>
              <w:contextualSpacing/>
              <w:jc w:val="center"/>
              <w:rPr>
                <w:rStyle w:val="16"/>
                <w:b/>
                <w:sz w:val="18"/>
                <w:szCs w:val="18"/>
              </w:rPr>
            </w:pPr>
            <w:r w:rsidRPr="00F861E4">
              <w:rPr>
                <w:rStyle w:val="16"/>
                <w:b/>
                <w:sz w:val="18"/>
                <w:szCs w:val="18"/>
              </w:rPr>
              <w:t>(изменение Технического задания)</w:t>
            </w:r>
          </w:p>
        </w:tc>
      </w:tr>
      <w:tr w:rsidR="00EC0DCE" w:rsidRPr="00F861E4" w:rsidTr="00785E11">
        <w:trPr>
          <w:trHeight w:val="497"/>
        </w:trPr>
        <w:tc>
          <w:tcPr>
            <w:tcW w:w="4143" w:type="dxa"/>
            <w:gridSpan w:val="3"/>
            <w:vMerge w:val="restart"/>
          </w:tcPr>
          <w:p w:rsidR="00EC0DCE" w:rsidRPr="00F861E4" w:rsidRDefault="00EC0DCE" w:rsidP="00785E11">
            <w:pPr>
              <w:rPr>
                <w:rStyle w:val="16"/>
                <w:sz w:val="18"/>
                <w:szCs w:val="18"/>
              </w:rPr>
            </w:pPr>
            <w:r w:rsidRPr="005F1F6E">
              <w:rPr>
                <w:noProof/>
                <w:sz w:val="18"/>
                <w:szCs w:val="18"/>
              </w:rPr>
              <mc:AlternateContent>
                <mc:Choice Requires="wps">
                  <w:drawing>
                    <wp:anchor distT="0" distB="0" distL="114300" distR="114300" simplePos="0" relativeHeight="251710464" behindDoc="0" locked="0" layoutInCell="1" allowOverlap="1" wp14:anchorId="158176E1" wp14:editId="22BA59A0">
                      <wp:simplePos x="0" y="0"/>
                      <wp:positionH relativeFrom="column">
                        <wp:posOffset>-11762</wp:posOffset>
                      </wp:positionH>
                      <wp:positionV relativeFrom="paragraph">
                        <wp:posOffset>11982</wp:posOffset>
                      </wp:positionV>
                      <wp:extent cx="159385" cy="123825"/>
                      <wp:effectExtent l="0" t="0" r="0" b="952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1A53CC" id="Прямоугольник 128" o:spid="_x0000_s1026" style="position:absolute;margin-left:-.95pt;margin-top:.95pt;width:12.5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"/>
                  </w:pict>
                </mc:Fallback>
              </mc:AlternateContent>
            </w:r>
            <w:r w:rsidRPr="00F861E4">
              <w:rPr>
                <w:rStyle w:val="16"/>
                <w:sz w:val="18"/>
                <w:szCs w:val="18"/>
              </w:rPr>
              <w:t xml:space="preserve">        Дополнительное хранение записей                      </w:t>
            </w:r>
          </w:p>
          <w:p w:rsidR="00EC0DCE" w:rsidRPr="00F861E4" w:rsidRDefault="00EC0DCE" w:rsidP="00785E11">
            <w:pPr>
              <w:jc w:val="center"/>
              <w:rPr>
                <w:color w:val="000000"/>
                <w:sz w:val="18"/>
                <w:szCs w:val="18"/>
              </w:rPr>
            </w:pPr>
            <w:r w:rsidRPr="00F861E4">
              <w:rPr>
                <w:rStyle w:val="16"/>
                <w:sz w:val="18"/>
                <w:szCs w:val="18"/>
              </w:rPr>
              <w:t xml:space="preserve">     разговоров (более 336 часов), за 1 сутки на 1 рабочее место</w:t>
            </w:r>
            <w:r w:rsidRPr="00F861E4" w:rsidDel="000362A7">
              <w:rPr>
                <w:rStyle w:val="16"/>
                <w:sz w:val="18"/>
                <w:szCs w:val="18"/>
              </w:rPr>
              <w:t xml:space="preserve"> </w:t>
            </w:r>
          </w:p>
        </w:tc>
        <w:tc>
          <w:tcPr>
            <w:tcW w:w="4220" w:type="dxa"/>
            <w:gridSpan w:val="3"/>
            <w:vMerge w:val="restart"/>
          </w:tcPr>
          <w:p w:rsidR="00EC0DCE" w:rsidRPr="00F861E4" w:rsidRDefault="00EC0DCE" w:rsidP="00785E11">
            <w:pPr>
              <w:jc w:val="center"/>
              <w:rPr>
                <w:noProof/>
                <w:color w:val="000000"/>
                <w:sz w:val="18"/>
                <w:szCs w:val="18"/>
              </w:rPr>
            </w:pPr>
            <w:r w:rsidRPr="005F1F6E">
              <w:rPr>
                <w:noProof/>
                <w:sz w:val="18"/>
                <w:szCs w:val="18"/>
              </w:rPr>
              <mc:AlternateContent>
                <mc:Choice Requires="wps">
                  <w:drawing>
                    <wp:anchor distT="0" distB="0" distL="114300" distR="114300" simplePos="0" relativeHeight="251711488" behindDoc="0" locked="0" layoutInCell="1" allowOverlap="1" wp14:anchorId="620D1854" wp14:editId="2B6B3A1D">
                      <wp:simplePos x="0" y="0"/>
                      <wp:positionH relativeFrom="column">
                        <wp:posOffset>-30480</wp:posOffset>
                      </wp:positionH>
                      <wp:positionV relativeFrom="paragraph">
                        <wp:posOffset>3175</wp:posOffset>
                      </wp:positionV>
                      <wp:extent cx="159385" cy="123825"/>
                      <wp:effectExtent l="0" t="0" r="12065" b="2857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5C9A6F" id="Прямоугольник 129" o:spid="_x0000_s1026" style="position:absolute;margin-left:-2.4pt;margin-top:.25pt;width:12.5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"/>
                  </w:pict>
                </mc:Fallback>
              </mc:AlternateContent>
            </w:r>
            <w:r w:rsidRPr="00F861E4">
              <w:rPr>
                <w:rStyle w:val="16"/>
                <w:sz w:val="18"/>
                <w:szCs w:val="18"/>
              </w:rPr>
              <w:t xml:space="preserve">       Дополнительная техническая поддержка (более 1 часа в месяц на рабочее место), за 1 час на 1 рабочее место</w:t>
            </w:r>
          </w:p>
        </w:tc>
        <w:tc>
          <w:tcPr>
            <w:tcW w:w="1950" w:type="dxa"/>
          </w:tcPr>
          <w:p w:rsidR="00EC0DCE" w:rsidRPr="00F861E4" w:rsidRDefault="00EC0DCE" w:rsidP="00785E11">
            <w:pPr>
              <w:contextualSpacing/>
              <w:jc w:val="center"/>
              <w:rPr>
                <w:noProof/>
                <w:color w:val="000000"/>
                <w:sz w:val="18"/>
                <w:szCs w:val="18"/>
              </w:rPr>
            </w:pPr>
          </w:p>
          <w:p w:rsidR="00EC0DCE" w:rsidRPr="00F861E4" w:rsidRDefault="00EC0DCE" w:rsidP="00785E11">
            <w:pPr>
              <w:contextualSpacing/>
              <w:jc w:val="center"/>
              <w:rPr>
                <w:noProof/>
                <w:color w:val="000000"/>
                <w:sz w:val="18"/>
                <w:szCs w:val="18"/>
              </w:rPr>
            </w:pPr>
            <w:r w:rsidRPr="005F1F6E">
              <w:rPr>
                <w:noProof/>
                <w:sz w:val="18"/>
                <w:szCs w:val="18"/>
              </w:rPr>
              <mc:AlternateContent>
                <mc:Choice Requires="wps">
                  <w:drawing>
                    <wp:anchor distT="0" distB="0" distL="114300" distR="114300" simplePos="0" relativeHeight="251709440" behindDoc="0" locked="0" layoutInCell="1" allowOverlap="1" wp14:anchorId="4BA13E14" wp14:editId="03D7736A">
                      <wp:simplePos x="0" y="0"/>
                      <wp:positionH relativeFrom="column">
                        <wp:posOffset>-43815</wp:posOffset>
                      </wp:positionH>
                      <wp:positionV relativeFrom="paragraph">
                        <wp:posOffset>-4445</wp:posOffset>
                      </wp:positionV>
                      <wp:extent cx="159385" cy="123825"/>
                      <wp:effectExtent l="0" t="0" r="0" b="952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CC06AB" id="Прямоугольник 130" o:spid="_x0000_s1026" style="position:absolute;margin-left:-3.45pt;margin-top:-.35pt;width:12.5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"/>
                  </w:pict>
                </mc:Fallback>
              </mc:AlternateContent>
            </w:r>
            <w:r w:rsidRPr="00F861E4">
              <w:rPr>
                <w:rStyle w:val="16"/>
                <w:sz w:val="18"/>
                <w:szCs w:val="18"/>
              </w:rPr>
              <w:t>Приветствие</w:t>
            </w:r>
          </w:p>
        </w:tc>
        <w:tc>
          <w:tcPr>
            <w:tcW w:w="1175" w:type="dxa"/>
          </w:tcPr>
          <w:p w:rsidR="00EC0DCE" w:rsidRPr="00F861E4" w:rsidRDefault="00EC0DCE" w:rsidP="00785E11">
            <w:pPr>
              <w:contextualSpacing/>
              <w:jc w:val="center"/>
              <w:rPr>
                <w:noProof/>
                <w:color w:val="000000"/>
                <w:sz w:val="18"/>
                <w:szCs w:val="18"/>
              </w:rPr>
            </w:pPr>
            <w:r w:rsidRPr="00F861E4">
              <w:rPr>
                <w:color w:val="000000"/>
                <w:sz w:val="18"/>
                <w:szCs w:val="18"/>
              </w:rPr>
              <w:t>Количество</w:t>
            </w:r>
          </w:p>
        </w:tc>
        <w:tc>
          <w:tcPr>
            <w:tcW w:w="1411" w:type="dxa"/>
          </w:tcPr>
          <w:p w:rsidR="00EC0DCE" w:rsidRPr="00F861E4" w:rsidRDefault="00EC0DCE" w:rsidP="00785E11">
            <w:pPr>
              <w:contextualSpacing/>
              <w:jc w:val="center"/>
              <w:rPr>
                <w:noProof/>
                <w:color w:val="000000"/>
                <w:sz w:val="18"/>
                <w:szCs w:val="18"/>
              </w:rPr>
            </w:pPr>
            <w:r w:rsidRPr="00F861E4">
              <w:rPr>
                <w:sz w:val="18"/>
                <w:szCs w:val="18"/>
              </w:rPr>
              <w:t>Цена, руб.</w:t>
            </w:r>
          </w:p>
        </w:tc>
        <w:tc>
          <w:tcPr>
            <w:tcW w:w="2410" w:type="dxa"/>
          </w:tcPr>
          <w:p w:rsidR="00EC0DCE" w:rsidRPr="00F861E4" w:rsidRDefault="00EC0DCE" w:rsidP="00785E11">
            <w:pPr>
              <w:contextualSpacing/>
              <w:jc w:val="center"/>
              <w:rPr>
                <w:noProof/>
                <w:color w:val="000000"/>
                <w:sz w:val="18"/>
                <w:szCs w:val="18"/>
              </w:rPr>
            </w:pPr>
            <w:r w:rsidRPr="00F861E4">
              <w:rPr>
                <w:rStyle w:val="16"/>
                <w:sz w:val="18"/>
                <w:szCs w:val="18"/>
              </w:rPr>
              <w:t>Общая стоимость, руб.</w:t>
            </w:r>
          </w:p>
        </w:tc>
      </w:tr>
      <w:tr w:rsidR="00EC0DCE" w:rsidRPr="00F861E4" w:rsidTr="00785E11">
        <w:trPr>
          <w:trHeight w:val="211"/>
        </w:trPr>
        <w:tc>
          <w:tcPr>
            <w:tcW w:w="4143" w:type="dxa"/>
            <w:gridSpan w:val="3"/>
            <w:vMerge/>
          </w:tcPr>
          <w:p w:rsidR="00EC0DCE" w:rsidRPr="00F861E4" w:rsidRDefault="00EC0DCE" w:rsidP="00785E11">
            <w:pPr>
              <w:jc w:val="center"/>
              <w:rPr>
                <w:rStyle w:val="16"/>
                <w:sz w:val="18"/>
                <w:szCs w:val="18"/>
              </w:rPr>
            </w:pPr>
          </w:p>
        </w:tc>
        <w:tc>
          <w:tcPr>
            <w:tcW w:w="4220" w:type="dxa"/>
            <w:gridSpan w:val="3"/>
            <w:vMerge/>
          </w:tcPr>
          <w:p w:rsidR="00EC0DCE" w:rsidRPr="00F861E4" w:rsidRDefault="00EC0DCE" w:rsidP="00785E11">
            <w:pPr>
              <w:jc w:val="center"/>
              <w:rPr>
                <w:rStyle w:val="16"/>
                <w:sz w:val="18"/>
                <w:szCs w:val="18"/>
              </w:rPr>
            </w:pPr>
          </w:p>
        </w:tc>
        <w:tc>
          <w:tcPr>
            <w:tcW w:w="1950" w:type="dxa"/>
            <w:vMerge w:val="restart"/>
          </w:tcPr>
          <w:p w:rsidR="00EC0DCE" w:rsidRPr="00F861E4" w:rsidRDefault="00EC0DCE" w:rsidP="00785E11">
            <w:pPr>
              <w:contextualSpacing/>
              <w:jc w:val="center"/>
              <w:rPr>
                <w:noProof/>
                <w:color w:val="000000"/>
                <w:sz w:val="18"/>
                <w:szCs w:val="18"/>
              </w:rPr>
            </w:pPr>
            <w:r w:rsidRPr="005F1F6E">
              <w:rPr>
                <w:noProof/>
                <w:sz w:val="18"/>
                <w:szCs w:val="18"/>
              </w:rPr>
              <mc:AlternateContent>
                <mc:Choice Requires="wps">
                  <w:drawing>
                    <wp:anchor distT="0" distB="0" distL="114300" distR="114300" simplePos="0" relativeHeight="251713536" behindDoc="0" locked="0" layoutInCell="1" allowOverlap="1" wp14:anchorId="7B735D6E" wp14:editId="13D44072">
                      <wp:simplePos x="0" y="0"/>
                      <wp:positionH relativeFrom="column">
                        <wp:posOffset>-48260</wp:posOffset>
                      </wp:positionH>
                      <wp:positionV relativeFrom="paragraph">
                        <wp:posOffset>118110</wp:posOffset>
                      </wp:positionV>
                      <wp:extent cx="159385" cy="123825"/>
                      <wp:effectExtent l="0" t="0" r="0" b="952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AACFFD" id="Прямоугольник 131" o:spid="_x0000_s1026" style="position:absolute;margin-left:-3.8pt;margin-top:9.3pt;width:12.5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"/>
                  </w:pict>
                </mc:Fallback>
              </mc:AlternateContent>
            </w:r>
          </w:p>
          <w:p w:rsidR="00EC0DCE" w:rsidRPr="00F861E4" w:rsidRDefault="00EC0DCE" w:rsidP="00785E11">
            <w:pPr>
              <w:contextualSpacing/>
              <w:jc w:val="center"/>
              <w:rPr>
                <w:noProof/>
                <w:color w:val="000000"/>
                <w:sz w:val="18"/>
                <w:szCs w:val="18"/>
              </w:rPr>
            </w:pPr>
            <w:r w:rsidRPr="00F861E4">
              <w:rPr>
                <w:rStyle w:val="16"/>
                <w:sz w:val="18"/>
                <w:szCs w:val="18"/>
              </w:rPr>
              <w:t>Простейшее</w:t>
            </w:r>
          </w:p>
        </w:tc>
        <w:tc>
          <w:tcPr>
            <w:tcW w:w="1175" w:type="dxa"/>
            <w:vMerge w:val="restart"/>
          </w:tcPr>
          <w:p w:rsidR="00EC0DCE" w:rsidRPr="00F861E4" w:rsidRDefault="00EC0DCE" w:rsidP="00785E11">
            <w:pPr>
              <w:contextualSpacing/>
              <w:rPr>
                <w:noProof/>
                <w:color w:val="000000"/>
                <w:sz w:val="18"/>
                <w:szCs w:val="18"/>
              </w:rPr>
            </w:pPr>
          </w:p>
        </w:tc>
        <w:tc>
          <w:tcPr>
            <w:tcW w:w="1411" w:type="dxa"/>
            <w:vMerge w:val="restart"/>
          </w:tcPr>
          <w:p w:rsidR="00EC0DCE" w:rsidRPr="00F861E4" w:rsidRDefault="00EC0DCE" w:rsidP="00785E11">
            <w:pPr>
              <w:contextualSpacing/>
              <w:rPr>
                <w:noProof/>
                <w:color w:val="000000"/>
                <w:sz w:val="18"/>
                <w:szCs w:val="18"/>
              </w:rPr>
            </w:pPr>
          </w:p>
        </w:tc>
        <w:tc>
          <w:tcPr>
            <w:tcW w:w="2410" w:type="dxa"/>
            <w:vMerge w:val="restart"/>
          </w:tcPr>
          <w:p w:rsidR="00EC0DCE" w:rsidRPr="00F861E4" w:rsidRDefault="00EC0DCE" w:rsidP="00785E11">
            <w:pPr>
              <w:contextualSpacing/>
              <w:rPr>
                <w:noProof/>
                <w:color w:val="000000"/>
                <w:sz w:val="18"/>
                <w:szCs w:val="18"/>
              </w:rPr>
            </w:pPr>
          </w:p>
        </w:tc>
      </w:tr>
      <w:tr w:rsidR="00EC0DCE" w:rsidRPr="00F861E4" w:rsidTr="00785E11">
        <w:trPr>
          <w:trHeight w:val="350"/>
        </w:trPr>
        <w:tc>
          <w:tcPr>
            <w:tcW w:w="1417" w:type="dxa"/>
            <w:vMerge w:val="restart"/>
          </w:tcPr>
          <w:p w:rsidR="00EC0DCE" w:rsidRPr="005F1F6E" w:rsidRDefault="00EC0DCE" w:rsidP="00785E11">
            <w:pPr>
              <w:contextualSpacing/>
              <w:rPr>
                <w:rStyle w:val="16"/>
                <w:sz w:val="16"/>
                <w:szCs w:val="16"/>
              </w:rPr>
            </w:pPr>
            <w:r w:rsidRPr="005F1F6E">
              <w:rPr>
                <w:color w:val="000000"/>
                <w:sz w:val="16"/>
                <w:szCs w:val="16"/>
              </w:rPr>
              <w:t>Количество дополнительных суток</w:t>
            </w:r>
          </w:p>
        </w:tc>
        <w:tc>
          <w:tcPr>
            <w:tcW w:w="1276" w:type="dxa"/>
            <w:vMerge w:val="restart"/>
          </w:tcPr>
          <w:p w:rsidR="00EC0DCE" w:rsidRPr="005F1F6E" w:rsidRDefault="00EC0DCE" w:rsidP="00785E11">
            <w:pPr>
              <w:contextualSpacing/>
              <w:rPr>
                <w:rStyle w:val="16"/>
                <w:sz w:val="16"/>
                <w:szCs w:val="16"/>
              </w:rPr>
            </w:pPr>
            <w:r w:rsidRPr="005F1F6E">
              <w:rPr>
                <w:sz w:val="16"/>
                <w:szCs w:val="16"/>
              </w:rPr>
              <w:t xml:space="preserve">Цена, руб./мес. за 1 сутки </w:t>
            </w:r>
          </w:p>
        </w:tc>
        <w:tc>
          <w:tcPr>
            <w:tcW w:w="1450" w:type="dxa"/>
            <w:vMerge w:val="restart"/>
          </w:tcPr>
          <w:p w:rsidR="00EC0DCE" w:rsidRPr="005F1F6E" w:rsidRDefault="00EC0DCE" w:rsidP="00785E11">
            <w:pPr>
              <w:contextualSpacing/>
              <w:rPr>
                <w:rStyle w:val="16"/>
                <w:sz w:val="16"/>
                <w:szCs w:val="16"/>
              </w:rPr>
            </w:pPr>
            <w:r w:rsidRPr="005F1F6E">
              <w:rPr>
                <w:rStyle w:val="16"/>
                <w:sz w:val="16"/>
                <w:szCs w:val="16"/>
              </w:rPr>
              <w:t>Общая стоимость, руб./мес.</w:t>
            </w:r>
          </w:p>
        </w:tc>
        <w:tc>
          <w:tcPr>
            <w:tcW w:w="1385" w:type="dxa"/>
            <w:vMerge w:val="restart"/>
          </w:tcPr>
          <w:p w:rsidR="00EC0DCE" w:rsidRPr="005F1F6E" w:rsidRDefault="00EC0DCE" w:rsidP="00785E11">
            <w:pPr>
              <w:rPr>
                <w:noProof/>
                <w:color w:val="000000"/>
                <w:sz w:val="16"/>
                <w:szCs w:val="16"/>
              </w:rPr>
            </w:pPr>
            <w:r w:rsidRPr="005F1F6E">
              <w:rPr>
                <w:color w:val="000000"/>
                <w:sz w:val="16"/>
                <w:szCs w:val="16"/>
              </w:rPr>
              <w:t xml:space="preserve">Количество дополнительных </w:t>
            </w:r>
            <w:r w:rsidRPr="005F1F6E">
              <w:rPr>
                <w:rStyle w:val="16"/>
                <w:sz w:val="16"/>
                <w:szCs w:val="16"/>
              </w:rPr>
              <w:t>часов</w:t>
            </w:r>
          </w:p>
        </w:tc>
        <w:tc>
          <w:tcPr>
            <w:tcW w:w="1276" w:type="dxa"/>
            <w:vMerge w:val="restart"/>
          </w:tcPr>
          <w:p w:rsidR="00EC0DCE" w:rsidRPr="005F1F6E" w:rsidRDefault="00EC0DCE" w:rsidP="00785E11">
            <w:pPr>
              <w:rPr>
                <w:noProof/>
                <w:color w:val="000000"/>
                <w:sz w:val="16"/>
                <w:szCs w:val="16"/>
              </w:rPr>
            </w:pPr>
            <w:r w:rsidRPr="005F1F6E">
              <w:rPr>
                <w:sz w:val="16"/>
                <w:szCs w:val="16"/>
              </w:rPr>
              <w:t>Цена, руб./мес. за 1 час</w:t>
            </w:r>
          </w:p>
        </w:tc>
        <w:tc>
          <w:tcPr>
            <w:tcW w:w="1559" w:type="dxa"/>
            <w:vMerge w:val="restart"/>
          </w:tcPr>
          <w:p w:rsidR="00EC0DCE" w:rsidRPr="005F1F6E" w:rsidRDefault="00EC0DCE" w:rsidP="00785E11">
            <w:pPr>
              <w:rPr>
                <w:noProof/>
                <w:color w:val="000000"/>
                <w:sz w:val="16"/>
                <w:szCs w:val="16"/>
              </w:rPr>
            </w:pPr>
            <w:r w:rsidRPr="005F1F6E">
              <w:rPr>
                <w:rStyle w:val="16"/>
                <w:sz w:val="16"/>
                <w:szCs w:val="16"/>
              </w:rPr>
              <w:t>Общая стоимость, руб./мес.</w:t>
            </w:r>
          </w:p>
        </w:tc>
        <w:tc>
          <w:tcPr>
            <w:tcW w:w="1950" w:type="dxa"/>
            <w:vMerge/>
          </w:tcPr>
          <w:p w:rsidR="00EC0DCE" w:rsidRPr="00F861E4" w:rsidRDefault="00EC0DCE" w:rsidP="00785E11">
            <w:pPr>
              <w:contextualSpacing/>
              <w:jc w:val="center"/>
              <w:rPr>
                <w:noProof/>
                <w:color w:val="000000"/>
                <w:sz w:val="18"/>
                <w:szCs w:val="18"/>
              </w:rPr>
            </w:pPr>
          </w:p>
        </w:tc>
        <w:tc>
          <w:tcPr>
            <w:tcW w:w="1175" w:type="dxa"/>
            <w:vMerge/>
          </w:tcPr>
          <w:p w:rsidR="00EC0DCE" w:rsidRPr="00F861E4" w:rsidRDefault="00EC0DCE" w:rsidP="00785E11">
            <w:pPr>
              <w:contextualSpacing/>
              <w:rPr>
                <w:noProof/>
                <w:color w:val="000000"/>
                <w:sz w:val="18"/>
                <w:szCs w:val="18"/>
              </w:rPr>
            </w:pPr>
          </w:p>
        </w:tc>
        <w:tc>
          <w:tcPr>
            <w:tcW w:w="1411" w:type="dxa"/>
            <w:vMerge/>
          </w:tcPr>
          <w:p w:rsidR="00EC0DCE" w:rsidRPr="00F861E4" w:rsidRDefault="00EC0DCE" w:rsidP="00785E11">
            <w:pPr>
              <w:contextualSpacing/>
              <w:rPr>
                <w:noProof/>
                <w:color w:val="000000"/>
                <w:sz w:val="18"/>
                <w:szCs w:val="18"/>
              </w:rPr>
            </w:pPr>
          </w:p>
        </w:tc>
        <w:tc>
          <w:tcPr>
            <w:tcW w:w="2410" w:type="dxa"/>
            <w:vMerge/>
          </w:tcPr>
          <w:p w:rsidR="00EC0DCE" w:rsidRPr="00F861E4" w:rsidRDefault="00EC0DCE" w:rsidP="00785E11">
            <w:pPr>
              <w:contextualSpacing/>
              <w:rPr>
                <w:noProof/>
                <w:color w:val="000000"/>
                <w:sz w:val="18"/>
                <w:szCs w:val="18"/>
              </w:rPr>
            </w:pPr>
          </w:p>
        </w:tc>
      </w:tr>
      <w:tr w:rsidR="00EC0DCE" w:rsidRPr="00F861E4" w:rsidTr="00785E11">
        <w:trPr>
          <w:trHeight w:val="238"/>
        </w:trPr>
        <w:tc>
          <w:tcPr>
            <w:tcW w:w="1417" w:type="dxa"/>
            <w:vMerge/>
          </w:tcPr>
          <w:p w:rsidR="00EC0DCE" w:rsidRPr="00F861E4" w:rsidRDefault="00EC0DCE" w:rsidP="00785E11">
            <w:pPr>
              <w:contextualSpacing/>
              <w:rPr>
                <w:color w:val="000000"/>
                <w:sz w:val="18"/>
                <w:szCs w:val="18"/>
              </w:rPr>
            </w:pPr>
          </w:p>
        </w:tc>
        <w:tc>
          <w:tcPr>
            <w:tcW w:w="1276" w:type="dxa"/>
            <w:vMerge/>
          </w:tcPr>
          <w:p w:rsidR="00EC0DCE" w:rsidRPr="00F861E4" w:rsidRDefault="00EC0DCE" w:rsidP="00785E11">
            <w:pPr>
              <w:contextualSpacing/>
              <w:rPr>
                <w:sz w:val="18"/>
                <w:szCs w:val="18"/>
              </w:rPr>
            </w:pPr>
          </w:p>
        </w:tc>
        <w:tc>
          <w:tcPr>
            <w:tcW w:w="1450" w:type="dxa"/>
            <w:vMerge/>
          </w:tcPr>
          <w:p w:rsidR="00EC0DCE" w:rsidRPr="00F861E4" w:rsidRDefault="00EC0DCE" w:rsidP="00785E11">
            <w:pPr>
              <w:contextualSpacing/>
              <w:rPr>
                <w:rStyle w:val="16"/>
                <w:sz w:val="18"/>
                <w:szCs w:val="18"/>
              </w:rPr>
            </w:pPr>
          </w:p>
        </w:tc>
        <w:tc>
          <w:tcPr>
            <w:tcW w:w="1385" w:type="dxa"/>
            <w:vMerge/>
          </w:tcPr>
          <w:p w:rsidR="00EC0DCE" w:rsidRPr="00F861E4" w:rsidRDefault="00EC0DCE" w:rsidP="00785E11">
            <w:pPr>
              <w:rPr>
                <w:color w:val="000000"/>
                <w:sz w:val="18"/>
                <w:szCs w:val="18"/>
              </w:rPr>
            </w:pPr>
          </w:p>
        </w:tc>
        <w:tc>
          <w:tcPr>
            <w:tcW w:w="1276" w:type="dxa"/>
            <w:vMerge/>
          </w:tcPr>
          <w:p w:rsidR="00EC0DCE" w:rsidRPr="00F861E4" w:rsidRDefault="00EC0DCE" w:rsidP="00785E11">
            <w:pPr>
              <w:rPr>
                <w:sz w:val="18"/>
                <w:szCs w:val="18"/>
              </w:rPr>
            </w:pPr>
          </w:p>
        </w:tc>
        <w:tc>
          <w:tcPr>
            <w:tcW w:w="1559" w:type="dxa"/>
            <w:vMerge/>
          </w:tcPr>
          <w:p w:rsidR="00EC0DCE" w:rsidRPr="00F861E4" w:rsidRDefault="00EC0DCE" w:rsidP="00785E11">
            <w:pPr>
              <w:rPr>
                <w:rStyle w:val="16"/>
                <w:sz w:val="18"/>
                <w:szCs w:val="18"/>
              </w:rPr>
            </w:pPr>
          </w:p>
        </w:tc>
        <w:tc>
          <w:tcPr>
            <w:tcW w:w="1950" w:type="dxa"/>
            <w:vMerge w:val="restart"/>
          </w:tcPr>
          <w:p w:rsidR="00EC0DCE" w:rsidRPr="00F861E4" w:rsidRDefault="00EC0DCE" w:rsidP="00785E11">
            <w:pPr>
              <w:contextualSpacing/>
              <w:jc w:val="center"/>
              <w:rPr>
                <w:noProof/>
                <w:color w:val="000000"/>
                <w:sz w:val="18"/>
                <w:szCs w:val="18"/>
              </w:rPr>
            </w:pPr>
            <w:r w:rsidRPr="005F1F6E">
              <w:rPr>
                <w:noProof/>
                <w:sz w:val="18"/>
                <w:szCs w:val="18"/>
              </w:rPr>
              <mc:AlternateContent>
                <mc:Choice Requires="wps">
                  <w:drawing>
                    <wp:anchor distT="0" distB="0" distL="114300" distR="114300" simplePos="0" relativeHeight="251714560" behindDoc="0" locked="0" layoutInCell="1" allowOverlap="1" wp14:anchorId="50B91614" wp14:editId="6790CDBD">
                      <wp:simplePos x="0" y="0"/>
                      <wp:positionH relativeFrom="column">
                        <wp:posOffset>-43815</wp:posOffset>
                      </wp:positionH>
                      <wp:positionV relativeFrom="paragraph">
                        <wp:posOffset>2540</wp:posOffset>
                      </wp:positionV>
                      <wp:extent cx="159385" cy="123825"/>
                      <wp:effectExtent l="0" t="0" r="0" b="952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F82978" id="Прямоугольник 132" o:spid="_x0000_s1026" style="position:absolute;margin-left:-3.45pt;margin-top:.2pt;width:12.5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"/>
                  </w:pict>
                </mc:Fallback>
              </mc:AlternateContent>
            </w:r>
            <w:r w:rsidRPr="00F861E4">
              <w:rPr>
                <w:rStyle w:val="16"/>
                <w:sz w:val="18"/>
                <w:szCs w:val="18"/>
              </w:rPr>
              <w:t>Сложное</w:t>
            </w:r>
          </w:p>
        </w:tc>
        <w:tc>
          <w:tcPr>
            <w:tcW w:w="1175" w:type="dxa"/>
            <w:vMerge/>
          </w:tcPr>
          <w:p w:rsidR="00EC0DCE" w:rsidRPr="00F861E4" w:rsidRDefault="00EC0DCE" w:rsidP="00785E11">
            <w:pPr>
              <w:contextualSpacing/>
              <w:rPr>
                <w:noProof/>
                <w:color w:val="000000"/>
                <w:sz w:val="18"/>
                <w:szCs w:val="18"/>
              </w:rPr>
            </w:pPr>
          </w:p>
        </w:tc>
        <w:tc>
          <w:tcPr>
            <w:tcW w:w="1411" w:type="dxa"/>
            <w:vMerge/>
          </w:tcPr>
          <w:p w:rsidR="00EC0DCE" w:rsidRPr="00F861E4" w:rsidRDefault="00EC0DCE" w:rsidP="00785E11">
            <w:pPr>
              <w:contextualSpacing/>
              <w:rPr>
                <w:noProof/>
                <w:color w:val="000000"/>
                <w:sz w:val="18"/>
                <w:szCs w:val="18"/>
              </w:rPr>
            </w:pPr>
          </w:p>
        </w:tc>
        <w:tc>
          <w:tcPr>
            <w:tcW w:w="2410" w:type="dxa"/>
            <w:vMerge/>
          </w:tcPr>
          <w:p w:rsidR="00EC0DCE" w:rsidRPr="00F861E4" w:rsidRDefault="00EC0DCE" w:rsidP="00785E11">
            <w:pPr>
              <w:contextualSpacing/>
              <w:rPr>
                <w:noProof/>
                <w:color w:val="000000"/>
                <w:sz w:val="18"/>
                <w:szCs w:val="18"/>
              </w:rPr>
            </w:pPr>
          </w:p>
        </w:tc>
      </w:tr>
      <w:tr w:rsidR="00EC0DCE" w:rsidRPr="00F861E4" w:rsidTr="00785E11">
        <w:trPr>
          <w:trHeight w:val="491"/>
        </w:trPr>
        <w:tc>
          <w:tcPr>
            <w:tcW w:w="1417" w:type="dxa"/>
          </w:tcPr>
          <w:p w:rsidR="00EC0DCE" w:rsidRPr="00F861E4" w:rsidRDefault="00EC0DCE" w:rsidP="00785E11">
            <w:pPr>
              <w:contextualSpacing/>
              <w:rPr>
                <w:color w:val="000000"/>
                <w:sz w:val="18"/>
                <w:szCs w:val="18"/>
              </w:rPr>
            </w:pPr>
          </w:p>
        </w:tc>
        <w:tc>
          <w:tcPr>
            <w:tcW w:w="1276" w:type="dxa"/>
          </w:tcPr>
          <w:p w:rsidR="00EC0DCE" w:rsidRPr="00F861E4" w:rsidRDefault="00EC0DCE" w:rsidP="00785E11">
            <w:pPr>
              <w:contextualSpacing/>
              <w:rPr>
                <w:sz w:val="18"/>
                <w:szCs w:val="18"/>
              </w:rPr>
            </w:pPr>
          </w:p>
        </w:tc>
        <w:tc>
          <w:tcPr>
            <w:tcW w:w="1450" w:type="dxa"/>
          </w:tcPr>
          <w:p w:rsidR="00EC0DCE" w:rsidRPr="00F861E4" w:rsidRDefault="00EC0DCE" w:rsidP="00785E11">
            <w:pPr>
              <w:contextualSpacing/>
              <w:rPr>
                <w:rStyle w:val="16"/>
                <w:sz w:val="18"/>
                <w:szCs w:val="18"/>
              </w:rPr>
            </w:pPr>
          </w:p>
        </w:tc>
        <w:tc>
          <w:tcPr>
            <w:tcW w:w="1385" w:type="dxa"/>
          </w:tcPr>
          <w:p w:rsidR="00EC0DCE" w:rsidRPr="00F861E4" w:rsidRDefault="00EC0DCE" w:rsidP="00785E11">
            <w:pPr>
              <w:rPr>
                <w:color w:val="000000"/>
                <w:sz w:val="18"/>
                <w:szCs w:val="18"/>
              </w:rPr>
            </w:pPr>
          </w:p>
        </w:tc>
        <w:tc>
          <w:tcPr>
            <w:tcW w:w="1276" w:type="dxa"/>
          </w:tcPr>
          <w:p w:rsidR="00EC0DCE" w:rsidRPr="00F861E4" w:rsidRDefault="00EC0DCE" w:rsidP="00785E11">
            <w:pPr>
              <w:rPr>
                <w:sz w:val="18"/>
                <w:szCs w:val="18"/>
              </w:rPr>
            </w:pPr>
          </w:p>
        </w:tc>
        <w:tc>
          <w:tcPr>
            <w:tcW w:w="1559" w:type="dxa"/>
          </w:tcPr>
          <w:p w:rsidR="00EC0DCE" w:rsidRPr="00F861E4" w:rsidRDefault="00EC0DCE" w:rsidP="00785E11">
            <w:pPr>
              <w:rPr>
                <w:rStyle w:val="16"/>
                <w:sz w:val="18"/>
                <w:szCs w:val="18"/>
              </w:rPr>
            </w:pPr>
          </w:p>
        </w:tc>
        <w:tc>
          <w:tcPr>
            <w:tcW w:w="1950" w:type="dxa"/>
            <w:vMerge/>
          </w:tcPr>
          <w:p w:rsidR="00EC0DCE" w:rsidRPr="00F861E4" w:rsidRDefault="00EC0DCE" w:rsidP="00785E11">
            <w:pPr>
              <w:ind w:left="267"/>
              <w:contextualSpacing/>
              <w:rPr>
                <w:rStyle w:val="16"/>
                <w:sz w:val="18"/>
                <w:szCs w:val="18"/>
              </w:rPr>
            </w:pPr>
          </w:p>
        </w:tc>
        <w:tc>
          <w:tcPr>
            <w:tcW w:w="1175" w:type="dxa"/>
            <w:vMerge/>
          </w:tcPr>
          <w:p w:rsidR="00EC0DCE" w:rsidRPr="00F861E4" w:rsidRDefault="00EC0DCE" w:rsidP="00785E11">
            <w:pPr>
              <w:contextualSpacing/>
              <w:rPr>
                <w:noProof/>
                <w:color w:val="000000"/>
                <w:sz w:val="18"/>
                <w:szCs w:val="18"/>
              </w:rPr>
            </w:pPr>
          </w:p>
        </w:tc>
        <w:tc>
          <w:tcPr>
            <w:tcW w:w="1411" w:type="dxa"/>
            <w:vMerge/>
          </w:tcPr>
          <w:p w:rsidR="00EC0DCE" w:rsidRPr="00F861E4" w:rsidRDefault="00EC0DCE" w:rsidP="00785E11">
            <w:pPr>
              <w:contextualSpacing/>
              <w:rPr>
                <w:noProof/>
                <w:color w:val="000000"/>
                <w:sz w:val="18"/>
                <w:szCs w:val="18"/>
              </w:rPr>
            </w:pPr>
          </w:p>
        </w:tc>
        <w:tc>
          <w:tcPr>
            <w:tcW w:w="2410" w:type="dxa"/>
            <w:vMerge/>
          </w:tcPr>
          <w:p w:rsidR="00EC0DCE" w:rsidRPr="00F861E4" w:rsidRDefault="00EC0DCE" w:rsidP="00785E11">
            <w:pPr>
              <w:contextualSpacing/>
              <w:rPr>
                <w:noProof/>
                <w:color w:val="000000"/>
                <w:sz w:val="18"/>
                <w:szCs w:val="18"/>
              </w:rPr>
            </w:pPr>
          </w:p>
        </w:tc>
      </w:tr>
      <w:tr w:rsidR="00EC0DCE" w:rsidRPr="00F861E4" w:rsidTr="00785E11">
        <w:trPr>
          <w:trHeight w:val="580"/>
        </w:trPr>
        <w:tc>
          <w:tcPr>
            <w:tcW w:w="15309" w:type="dxa"/>
            <w:gridSpan w:val="10"/>
          </w:tcPr>
          <w:p w:rsidR="00EC0DCE" w:rsidRPr="00F861E4" w:rsidRDefault="00EC0DCE" w:rsidP="00785E11">
            <w:pPr>
              <w:contextualSpacing/>
              <w:jc w:val="center"/>
              <w:rPr>
                <w:rStyle w:val="16"/>
                <w:b/>
                <w:sz w:val="18"/>
                <w:szCs w:val="18"/>
              </w:rPr>
            </w:pPr>
          </w:p>
          <w:p w:rsidR="00EC0DCE" w:rsidRPr="00F861E4" w:rsidRDefault="00EC0DCE" w:rsidP="00785E11">
            <w:pPr>
              <w:contextualSpacing/>
              <w:jc w:val="center"/>
              <w:rPr>
                <w:noProof/>
                <w:color w:val="000000"/>
                <w:sz w:val="18"/>
                <w:szCs w:val="18"/>
              </w:rPr>
            </w:pPr>
            <w:r w:rsidRPr="00F861E4">
              <w:rPr>
                <w:rStyle w:val="16"/>
                <w:b/>
                <w:sz w:val="18"/>
                <w:szCs w:val="18"/>
              </w:rPr>
              <w:t>Итого с Объекта:________________________(_________________________________________________________________________________________________________) руб./мес.</w:t>
            </w:r>
          </w:p>
        </w:tc>
      </w:tr>
    </w:tbl>
    <w:p w:rsidR="00EC0DCE" w:rsidRPr="005F1F6E" w:rsidRDefault="00EC0DCE" w:rsidP="00EC0DCE">
      <w:pPr>
        <w:pStyle w:val="31"/>
        <w:numPr>
          <w:ilvl w:val="0"/>
          <w:numId w:val="5"/>
        </w:numPr>
        <w:outlineLvl w:val="9"/>
      </w:pPr>
      <w:r w:rsidRPr="00F861E4">
        <w:rPr>
          <w:rStyle w:val="16"/>
          <w:rFonts w:eastAsia="Calibri"/>
          <w:b/>
        </w:rPr>
        <w:t xml:space="preserve"> </w:t>
      </w:r>
      <w:r w:rsidRPr="005F1F6E">
        <w:rPr>
          <w:b/>
          <w:bCs/>
        </w:rPr>
        <w:t>Запись разговоров</w:t>
      </w:r>
      <w:r w:rsidRPr="005F1F6E">
        <w:rPr>
          <w:b/>
          <w:bCs/>
          <w:vertAlign w:val="superscript"/>
        </w:rPr>
        <w:t>7</w:t>
      </w:r>
      <w:r w:rsidRPr="005F1F6E">
        <w:t>:</w:t>
      </w:r>
    </w:p>
    <w:tbl>
      <w:tblPr>
        <w:tblStyle w:val="afd"/>
        <w:tblW w:w="0" w:type="auto"/>
        <w:tblInd w:w="-5" w:type="dxa"/>
        <w:tblLook w:val="04A0" w:firstRow="1" w:lastRow="0" w:firstColumn="1" w:lastColumn="0" w:noHBand="0" w:noVBand="1"/>
      </w:tblPr>
      <w:tblGrid>
        <w:gridCol w:w="15309"/>
      </w:tblGrid>
      <w:tr w:rsidR="00EC0DCE" w:rsidRPr="00F861E4" w:rsidTr="00785E11">
        <w:tc>
          <w:tcPr>
            <w:tcW w:w="15309" w:type="dxa"/>
          </w:tcPr>
          <w:p w:rsidR="00EC0DCE" w:rsidRPr="005F1F6E" w:rsidRDefault="00EC0DCE" w:rsidP="00785E11">
            <w:pPr>
              <w:pStyle w:val="12"/>
              <w:spacing w:line="0" w:lineRule="atLeast"/>
              <w:rPr>
                <w:rStyle w:val="16"/>
                <w:bCs/>
                <w:sz w:val="18"/>
                <w:szCs w:val="18"/>
              </w:rPr>
            </w:pPr>
            <w:r w:rsidRPr="00F861E4">
              <w:rPr>
                <w:rStyle w:val="16"/>
                <w:bCs/>
                <w:sz w:val="18"/>
                <w:szCs w:val="18"/>
              </w:rPr>
              <w:t>Городской абонентский номер: _</w:t>
            </w:r>
            <w:r w:rsidRPr="00F861E4">
              <w:rPr>
                <w:rStyle w:val="16"/>
                <w:bCs/>
              </w:rPr>
              <w:t>___________________</w:t>
            </w:r>
          </w:p>
          <w:p w:rsidR="00EC0DCE" w:rsidRPr="005F1F6E" w:rsidRDefault="00EC0DCE" w:rsidP="00785E11">
            <w:pPr>
              <w:pStyle w:val="12"/>
              <w:spacing w:line="2" w:lineRule="atLeast"/>
              <w:rPr>
                <w:rStyle w:val="16"/>
                <w:bCs/>
                <w:sz w:val="18"/>
                <w:szCs w:val="18"/>
              </w:rPr>
            </w:pPr>
            <w:r w:rsidRPr="005F1F6E">
              <w:rPr>
                <w:bCs/>
                <w:noProof/>
                <w:sz w:val="18"/>
                <w:szCs w:val="18"/>
              </w:rPr>
              <mc:AlternateContent>
                <mc:Choice Requires="wps">
                  <w:drawing>
                    <wp:anchor distT="0" distB="0" distL="114300" distR="114300" simplePos="0" relativeHeight="251707392" behindDoc="0" locked="0" layoutInCell="1" allowOverlap="1" wp14:anchorId="3931A8A6" wp14:editId="411FABBE">
                      <wp:simplePos x="0" y="0"/>
                      <wp:positionH relativeFrom="column">
                        <wp:posOffset>2002155</wp:posOffset>
                      </wp:positionH>
                      <wp:positionV relativeFrom="paragraph">
                        <wp:posOffset>133681</wp:posOffset>
                      </wp:positionV>
                      <wp:extent cx="159385" cy="124460"/>
                      <wp:effectExtent l="0" t="0" r="0" b="8890"/>
                      <wp:wrapNone/>
                      <wp:docPr id="101" name="Полилиния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446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C9216B" id="Полилиния 127" o:spid="_x0000_s1026" style="position:absolute;margin-left:157.65pt;margin-top:10.55pt;width:12.55pt;height:9.8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" path="m,l21600,r,21600l,21600,,xe" strokeweight=".26mm">
                      <v:stroke joinstyle="miter"/>
                      <v:path o:connecttype="custom" o:connectlocs="0,0;159385,0;159385,124460;0,124460" o:connectangles="0,0,0,0"/>
                    </v:shape>
                  </w:pict>
                </mc:Fallback>
              </mc:AlternateContent>
            </w:r>
            <w:r w:rsidRPr="005F1F6E">
              <w:rPr>
                <w:bCs/>
                <w:noProof/>
                <w:sz w:val="18"/>
                <w:szCs w:val="18"/>
              </w:rPr>
              <mc:AlternateContent>
                <mc:Choice Requires="wps">
                  <w:drawing>
                    <wp:anchor distT="0" distB="0" distL="114300" distR="114300" simplePos="0" relativeHeight="251706368" behindDoc="0" locked="0" layoutInCell="1" allowOverlap="1" wp14:anchorId="770C5DC7" wp14:editId="30769F9E">
                      <wp:simplePos x="0" y="0"/>
                      <wp:positionH relativeFrom="column">
                        <wp:posOffset>2510458</wp:posOffset>
                      </wp:positionH>
                      <wp:positionV relativeFrom="paragraph">
                        <wp:posOffset>133681</wp:posOffset>
                      </wp:positionV>
                      <wp:extent cx="160020" cy="124460"/>
                      <wp:effectExtent l="0" t="0" r="0" b="8890"/>
                      <wp:wrapNone/>
                      <wp:docPr id="87"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446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7731A8" id="Полилиния 122" o:spid="_x0000_s1026" style="position:absolute;margin-left:197.65pt;margin-top:10.55pt;width:12.6pt;height:9.8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" path="m,l21600,r,21600l,21600,,xe" strokeweight=".26mm">
                      <v:stroke joinstyle="miter"/>
                      <v:path o:connecttype="custom" o:connectlocs="0,0;160020,0;160020,124460;0,124460" o:connectangles="0,0,0,0"/>
                    </v:shape>
                  </w:pict>
                </mc:Fallback>
              </mc:AlternateContent>
            </w:r>
          </w:p>
          <w:p w:rsidR="00EC0DCE" w:rsidRPr="005F1F6E" w:rsidRDefault="00EC0DCE" w:rsidP="00785E11">
            <w:pPr>
              <w:pStyle w:val="12"/>
              <w:spacing w:line="2" w:lineRule="atLeast"/>
              <w:rPr>
                <w:rStyle w:val="16"/>
                <w:bCs/>
                <w:sz w:val="18"/>
                <w:szCs w:val="18"/>
              </w:rPr>
            </w:pPr>
            <w:r w:rsidRPr="005F1F6E">
              <w:rPr>
                <w:rStyle w:val="16"/>
                <w:bCs/>
                <w:sz w:val="18"/>
                <w:szCs w:val="18"/>
              </w:rPr>
              <w:t>Установить голосовое уведомление: Да</w:t>
            </w:r>
            <w:r w:rsidRPr="00F861E4">
              <w:rPr>
                <w:rStyle w:val="16"/>
                <w:bCs/>
                <w:sz w:val="18"/>
                <w:szCs w:val="18"/>
              </w:rPr>
              <w:t xml:space="preserve">            Нет</w:t>
            </w:r>
            <w:r w:rsidRPr="005F1F6E">
              <w:rPr>
                <w:rStyle w:val="16"/>
                <w:bCs/>
                <w:sz w:val="18"/>
                <w:szCs w:val="18"/>
              </w:rPr>
              <w:t xml:space="preserve">               </w:t>
            </w:r>
          </w:p>
          <w:p w:rsidR="00EC0DCE" w:rsidRPr="005F1F6E" w:rsidRDefault="00EC0DCE" w:rsidP="00785E11">
            <w:pPr>
              <w:pStyle w:val="31"/>
              <w:rPr>
                <w:sz w:val="18"/>
                <w:szCs w:val="18"/>
              </w:rPr>
            </w:pPr>
          </w:p>
        </w:tc>
      </w:tr>
      <w:tr w:rsidR="00EC0DCE" w:rsidRPr="00F861E4" w:rsidTr="00785E11">
        <w:trPr>
          <w:trHeight w:val="718"/>
        </w:trPr>
        <w:tc>
          <w:tcPr>
            <w:tcW w:w="15309" w:type="dxa"/>
          </w:tcPr>
          <w:p w:rsidR="00EC0DCE" w:rsidRPr="00F861E4" w:rsidRDefault="00EC0DCE" w:rsidP="00785E11">
            <w:pPr>
              <w:pStyle w:val="af5"/>
              <w:rPr>
                <w:rFonts w:eastAsia="Calibri"/>
                <w:b/>
                <w:sz w:val="18"/>
                <w:szCs w:val="18"/>
              </w:rPr>
            </w:pPr>
            <w:r w:rsidRPr="005F1F6E">
              <w:rPr>
                <w:rFonts w:eastAsia="Calibri"/>
                <w:bCs/>
                <w:sz w:val="18"/>
                <w:szCs w:val="18"/>
              </w:rPr>
              <w:t>Сервер управления услугой:</w:t>
            </w:r>
            <w:r w:rsidRPr="00F861E4">
              <w:rPr>
                <w:rFonts w:eastAsia="Calibri"/>
                <w:b/>
                <w:sz w:val="18"/>
                <w:szCs w:val="18"/>
              </w:rPr>
              <w:t xml:space="preserve"> </w:t>
            </w:r>
            <w:hyperlink r:id="rId12" w:anchor="_blank" w:history="1">
              <w:r w:rsidRPr="00F861E4">
                <w:rPr>
                  <w:rStyle w:val="aff3"/>
                  <w:rFonts w:eastAsia="Calibri"/>
                  <w:b/>
                  <w:color w:val="auto"/>
                  <w:sz w:val="18"/>
                  <w:szCs w:val="18"/>
                </w:rPr>
                <w:t>http</w:t>
              </w:r>
            </w:hyperlink>
            <w:hyperlink r:id="rId13" w:anchor="_blank" w:history="1">
              <w:r w:rsidRPr="00F861E4">
                <w:rPr>
                  <w:rStyle w:val="aff3"/>
                  <w:rFonts w:eastAsia="Calibri"/>
                  <w:b/>
                  <w:color w:val="auto"/>
                  <w:sz w:val="18"/>
                  <w:szCs w:val="18"/>
                </w:rPr>
                <w:t>://</w:t>
              </w:r>
            </w:hyperlink>
            <w:r w:rsidRPr="00F861E4">
              <w:rPr>
                <w:rFonts w:eastAsia="Calibri"/>
                <w:b/>
                <w:sz w:val="18"/>
                <w:szCs w:val="18"/>
              </w:rPr>
              <w:t>telefon.ufanet.ru</w:t>
            </w:r>
          </w:p>
          <w:p w:rsidR="00EC0DCE" w:rsidRPr="005F1F6E" w:rsidRDefault="00EC0DCE" w:rsidP="00785E11">
            <w:pPr>
              <w:pStyle w:val="31"/>
              <w:rPr>
                <w:rStyle w:val="16"/>
                <w:sz w:val="18"/>
                <w:szCs w:val="18"/>
              </w:rPr>
            </w:pPr>
            <w:r w:rsidRPr="005F1F6E">
              <w:rPr>
                <w:rStyle w:val="16"/>
                <w:b/>
                <w:sz w:val="18"/>
                <w:szCs w:val="18"/>
              </w:rPr>
              <w:t>Имя пользователя:</w:t>
            </w:r>
            <w:r w:rsidRPr="005F1F6E">
              <w:rPr>
                <w:rStyle w:val="16"/>
                <w:sz w:val="18"/>
                <w:szCs w:val="18"/>
              </w:rPr>
              <w:t xml:space="preserve"> </w:t>
            </w:r>
            <w:r w:rsidRPr="005F1F6E">
              <w:rPr>
                <w:rStyle w:val="16"/>
                <w:bCs/>
                <w:sz w:val="18"/>
                <w:szCs w:val="18"/>
              </w:rPr>
              <w:t>___________________</w:t>
            </w:r>
            <w:r w:rsidRPr="00F861E4">
              <w:rPr>
                <w:rStyle w:val="16"/>
                <w:bCs/>
                <w:sz w:val="18"/>
                <w:szCs w:val="18"/>
              </w:rPr>
              <w:t>_ (</w:t>
            </w:r>
            <w:r w:rsidRPr="005F1F6E">
              <w:rPr>
                <w:rStyle w:val="16"/>
                <w:bCs/>
                <w:sz w:val="18"/>
                <w:szCs w:val="18"/>
              </w:rPr>
              <w:t>№ договора),</w:t>
            </w:r>
            <w:r w:rsidRPr="005F1F6E">
              <w:rPr>
                <w:rStyle w:val="16"/>
                <w:sz w:val="18"/>
                <w:szCs w:val="18"/>
              </w:rPr>
              <w:t xml:space="preserve"> </w:t>
            </w:r>
          </w:p>
          <w:p w:rsidR="00EC0DCE" w:rsidRPr="005F1F6E" w:rsidRDefault="00EC0DCE" w:rsidP="00785E11">
            <w:pPr>
              <w:pStyle w:val="31"/>
              <w:rPr>
                <w:sz w:val="18"/>
                <w:szCs w:val="18"/>
              </w:rPr>
            </w:pPr>
            <w:r w:rsidRPr="005F1F6E">
              <w:rPr>
                <w:rStyle w:val="16"/>
                <w:b/>
                <w:sz w:val="18"/>
                <w:szCs w:val="18"/>
              </w:rPr>
              <w:t>пароль: ____________</w:t>
            </w:r>
            <w:r w:rsidRPr="005F1F6E">
              <w:rPr>
                <w:rStyle w:val="16"/>
                <w:sz w:val="18"/>
                <w:szCs w:val="18"/>
              </w:rPr>
              <w:t xml:space="preserve"> не менее 8 символов (латинских букв и </w:t>
            </w:r>
            <w:r w:rsidRPr="00F861E4">
              <w:rPr>
                <w:rStyle w:val="16"/>
                <w:sz w:val="18"/>
                <w:szCs w:val="18"/>
              </w:rPr>
              <w:t xml:space="preserve">цифр)  </w:t>
            </w:r>
          </w:p>
        </w:tc>
      </w:tr>
    </w:tbl>
    <w:p w:rsidR="00EC0DCE" w:rsidRPr="005F1F6E" w:rsidRDefault="00EC0DCE" w:rsidP="00EC0DCE">
      <w:pPr>
        <w:pStyle w:val="31"/>
        <w:numPr>
          <w:ilvl w:val="2"/>
          <w:numId w:val="5"/>
        </w:numPr>
        <w:ind w:left="0" w:hanging="180"/>
        <w:outlineLvl w:val="9"/>
        <w:rPr>
          <w:rStyle w:val="16"/>
        </w:rPr>
      </w:pPr>
      <w:r w:rsidRPr="005F1F6E">
        <w:rPr>
          <w:rStyle w:val="16"/>
          <w:rFonts w:eastAsia="Calibri"/>
          <w:b/>
          <w:sz w:val="24"/>
          <w:szCs w:val="24"/>
        </w:rPr>
        <w:t xml:space="preserve">   Коллтрекинг:</w:t>
      </w:r>
      <w:r w:rsidRPr="00F861E4">
        <w:rPr>
          <w:rStyle w:val="16"/>
          <w:b/>
          <w:sz w:val="18"/>
          <w:szCs w:val="18"/>
          <w:vertAlign w:val="superscript"/>
        </w:rPr>
        <w:t xml:space="preserve"> </w:t>
      </w:r>
    </w:p>
    <w:tbl>
      <w:tblPr>
        <w:tblW w:w="0" w:type="auto"/>
        <w:tblInd w:w="-5" w:type="dxa"/>
        <w:tblLayout w:type="fixed"/>
        <w:tblCellMar>
          <w:left w:w="103" w:type="dxa"/>
        </w:tblCellMar>
        <w:tblLook w:val="0000" w:firstRow="0" w:lastRow="0" w:firstColumn="0" w:lastColumn="0" w:noHBand="0" w:noVBand="0"/>
      </w:tblPr>
      <w:tblGrid>
        <w:gridCol w:w="15309"/>
      </w:tblGrid>
      <w:tr w:rsidR="00EC0DCE" w:rsidRPr="00F861E4" w:rsidTr="00785E11">
        <w:trPr>
          <w:cantSplit/>
          <w:trHeight w:val="1701"/>
        </w:trPr>
        <w:tc>
          <w:tcPr>
            <w:tcW w:w="15309" w:type="dxa"/>
            <w:tcBorders>
              <w:top w:val="single" w:sz="4" w:space="0" w:color="00000A"/>
              <w:left w:val="single" w:sz="4" w:space="0" w:color="00000A"/>
              <w:bottom w:val="single" w:sz="4" w:space="0" w:color="00000A"/>
              <w:right w:val="single" w:sz="4" w:space="0" w:color="00000A"/>
            </w:tcBorders>
            <w:shd w:val="clear" w:color="auto" w:fill="FFFFFF"/>
          </w:tcPr>
          <w:p w:rsidR="00EC0DCE" w:rsidRPr="00F861E4" w:rsidRDefault="00EC0DCE" w:rsidP="00785E11">
            <w:pPr>
              <w:rPr>
                <w:color w:val="000000"/>
                <w:sz w:val="18"/>
                <w:szCs w:val="18"/>
              </w:rPr>
            </w:pPr>
            <w:r w:rsidRPr="00F861E4">
              <w:rPr>
                <w:color w:val="000000"/>
                <w:sz w:val="18"/>
                <w:szCs w:val="18"/>
              </w:rPr>
              <w:t>Количество подключаемых к услуге городских абонентских номеров _____________ (_______________________) шт.</w:t>
            </w:r>
          </w:p>
          <w:p w:rsidR="00EC0DCE" w:rsidRPr="00F861E4" w:rsidRDefault="00EC0DCE" w:rsidP="00785E11">
            <w:pPr>
              <w:rPr>
                <w:rStyle w:val="16"/>
                <w:sz w:val="18"/>
                <w:szCs w:val="18"/>
              </w:rPr>
            </w:pPr>
            <w:r w:rsidRPr="00F861E4">
              <w:rPr>
                <w:rStyle w:val="16"/>
                <w:sz w:val="18"/>
                <w:szCs w:val="18"/>
              </w:rPr>
              <w:t xml:space="preserve">Абонентская плата </w:t>
            </w:r>
            <w:r w:rsidRPr="00F861E4">
              <w:rPr>
                <w:color w:val="000000"/>
                <w:sz w:val="18"/>
                <w:szCs w:val="18"/>
              </w:rPr>
              <w:t>_______________(________________________________) руб.</w:t>
            </w:r>
            <w:r w:rsidRPr="00F861E4">
              <w:rPr>
                <w:rStyle w:val="16"/>
                <w:sz w:val="18"/>
                <w:szCs w:val="18"/>
              </w:rPr>
              <w:t>/мес. за 1 (один) городской абонентский номер</w:t>
            </w:r>
          </w:p>
          <w:p w:rsidR="00EC0DCE" w:rsidRPr="00F861E4" w:rsidRDefault="00EC0DCE" w:rsidP="00785E11">
            <w:pPr>
              <w:rPr>
                <w:color w:val="000000"/>
                <w:sz w:val="18"/>
                <w:szCs w:val="18"/>
              </w:rPr>
            </w:pPr>
          </w:p>
          <w:tbl>
            <w:tblPr>
              <w:tblpPr w:leftFromText="180" w:rightFromText="180" w:vertAnchor="text" w:horzAnchor="margin"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tblGrid>
            <w:tr w:rsidR="00EC0DCE" w:rsidRPr="00F861E4" w:rsidTr="00785E11">
              <w:trPr>
                <w:trHeight w:val="259"/>
              </w:trPr>
              <w:tc>
                <w:tcPr>
                  <w:tcW w:w="3114" w:type="dxa"/>
                </w:tcPr>
                <w:p w:rsidR="00EC0DCE" w:rsidRPr="00F861E4" w:rsidRDefault="00EC0DCE" w:rsidP="00785E11">
                  <w:pPr>
                    <w:jc w:val="center"/>
                    <w:rPr>
                      <w:bCs/>
                      <w:color w:val="000000"/>
                      <w:sz w:val="18"/>
                      <w:szCs w:val="18"/>
                    </w:rPr>
                  </w:pPr>
                  <w:r w:rsidRPr="00F861E4">
                    <w:rPr>
                      <w:bCs/>
                      <w:color w:val="000000"/>
                      <w:sz w:val="18"/>
                      <w:szCs w:val="18"/>
                    </w:rPr>
                    <w:t>Подключить к услуге абонентские номера</w:t>
                  </w:r>
                </w:p>
              </w:tc>
              <w:tc>
                <w:tcPr>
                  <w:tcW w:w="3118" w:type="dxa"/>
                </w:tcPr>
                <w:p w:rsidR="00EC0DCE" w:rsidRPr="00F861E4" w:rsidRDefault="00EC0DCE" w:rsidP="00785E11">
                  <w:pPr>
                    <w:jc w:val="center"/>
                    <w:rPr>
                      <w:color w:val="000000"/>
                      <w:sz w:val="18"/>
                      <w:szCs w:val="18"/>
                    </w:rPr>
                  </w:pPr>
                  <w:r w:rsidRPr="00F861E4">
                    <w:rPr>
                      <w:color w:val="000000"/>
                      <w:sz w:val="16"/>
                      <w:szCs w:val="16"/>
                    </w:rPr>
                    <w:t>Абонентский номер, на который устанавливается переадресация</w:t>
                  </w:r>
                </w:p>
              </w:tc>
            </w:tr>
            <w:tr w:rsidR="00EC0DCE" w:rsidRPr="00F861E4" w:rsidTr="00785E11">
              <w:trPr>
                <w:trHeight w:val="266"/>
              </w:trPr>
              <w:tc>
                <w:tcPr>
                  <w:tcW w:w="3114" w:type="dxa"/>
                </w:tcPr>
                <w:p w:rsidR="00EC0DCE" w:rsidRPr="00F861E4" w:rsidRDefault="00EC0DCE" w:rsidP="00785E11">
                  <w:pPr>
                    <w:jc w:val="center"/>
                    <w:rPr>
                      <w:color w:val="000000"/>
                      <w:sz w:val="18"/>
                      <w:szCs w:val="18"/>
                    </w:rPr>
                  </w:pPr>
                </w:p>
              </w:tc>
              <w:tc>
                <w:tcPr>
                  <w:tcW w:w="3118" w:type="dxa"/>
                </w:tcPr>
                <w:p w:rsidR="00EC0DCE" w:rsidRPr="00F861E4" w:rsidRDefault="00EC0DCE" w:rsidP="00785E11">
                  <w:pPr>
                    <w:jc w:val="center"/>
                    <w:rPr>
                      <w:color w:val="000000"/>
                      <w:sz w:val="18"/>
                      <w:szCs w:val="18"/>
                    </w:rPr>
                  </w:pPr>
                </w:p>
              </w:tc>
            </w:tr>
            <w:tr w:rsidR="00EC0DCE" w:rsidRPr="00F861E4" w:rsidTr="00785E11">
              <w:trPr>
                <w:trHeight w:val="312"/>
              </w:trPr>
              <w:tc>
                <w:tcPr>
                  <w:tcW w:w="3114" w:type="dxa"/>
                </w:tcPr>
                <w:p w:rsidR="00EC0DCE" w:rsidRPr="00F861E4" w:rsidRDefault="00EC0DCE" w:rsidP="00785E11">
                  <w:pPr>
                    <w:jc w:val="center"/>
                    <w:rPr>
                      <w:color w:val="000000"/>
                      <w:sz w:val="18"/>
                      <w:szCs w:val="18"/>
                    </w:rPr>
                  </w:pPr>
                </w:p>
              </w:tc>
              <w:tc>
                <w:tcPr>
                  <w:tcW w:w="3118" w:type="dxa"/>
                </w:tcPr>
                <w:p w:rsidR="00EC0DCE" w:rsidRPr="00F861E4" w:rsidRDefault="00EC0DCE" w:rsidP="00785E11">
                  <w:pPr>
                    <w:jc w:val="center"/>
                    <w:rPr>
                      <w:color w:val="000000"/>
                      <w:sz w:val="18"/>
                      <w:szCs w:val="18"/>
                    </w:rPr>
                  </w:pPr>
                </w:p>
              </w:tc>
            </w:tr>
            <w:tr w:rsidR="00EC0DCE" w:rsidRPr="00F861E4" w:rsidTr="00785E11">
              <w:trPr>
                <w:trHeight w:val="259"/>
              </w:trPr>
              <w:tc>
                <w:tcPr>
                  <w:tcW w:w="3114" w:type="dxa"/>
                </w:tcPr>
                <w:p w:rsidR="00EC0DCE" w:rsidRPr="00F861E4" w:rsidRDefault="00EC0DCE" w:rsidP="00785E11">
                  <w:pPr>
                    <w:jc w:val="center"/>
                    <w:rPr>
                      <w:color w:val="000000"/>
                      <w:sz w:val="18"/>
                      <w:szCs w:val="18"/>
                    </w:rPr>
                  </w:pPr>
                </w:p>
              </w:tc>
              <w:tc>
                <w:tcPr>
                  <w:tcW w:w="3118" w:type="dxa"/>
                </w:tcPr>
                <w:p w:rsidR="00EC0DCE" w:rsidRPr="00F861E4" w:rsidRDefault="00EC0DCE" w:rsidP="00785E11">
                  <w:pPr>
                    <w:jc w:val="center"/>
                    <w:rPr>
                      <w:color w:val="000000"/>
                      <w:sz w:val="18"/>
                      <w:szCs w:val="18"/>
                    </w:rPr>
                  </w:pPr>
                </w:p>
              </w:tc>
            </w:tr>
          </w:tbl>
          <w:p w:rsidR="00EC0DCE" w:rsidRPr="00F861E4" w:rsidRDefault="00EC0DCE" w:rsidP="00785E11">
            <w:pPr>
              <w:rPr>
                <w:rStyle w:val="16"/>
                <w:color w:val="000000"/>
                <w:sz w:val="18"/>
                <w:szCs w:val="18"/>
              </w:rPr>
            </w:pPr>
          </w:p>
          <w:p w:rsidR="00EC0DCE" w:rsidRPr="00F861E4" w:rsidRDefault="00EC0DCE" w:rsidP="00785E11">
            <w:pPr>
              <w:rPr>
                <w:rStyle w:val="16"/>
                <w:color w:val="000000"/>
                <w:sz w:val="18"/>
                <w:szCs w:val="18"/>
              </w:rPr>
            </w:pPr>
          </w:p>
          <w:p w:rsidR="00EC0DCE" w:rsidRPr="00F861E4" w:rsidRDefault="00EC0DCE" w:rsidP="00785E11">
            <w:pPr>
              <w:rPr>
                <w:rStyle w:val="16"/>
                <w:color w:val="000000"/>
                <w:sz w:val="18"/>
                <w:szCs w:val="18"/>
              </w:rPr>
            </w:pPr>
          </w:p>
          <w:p w:rsidR="00EC0DCE" w:rsidRPr="00F861E4" w:rsidRDefault="00EC0DCE" w:rsidP="00785E11">
            <w:pPr>
              <w:rPr>
                <w:rStyle w:val="16"/>
                <w:color w:val="000000"/>
                <w:sz w:val="18"/>
                <w:szCs w:val="18"/>
              </w:rPr>
            </w:pPr>
          </w:p>
          <w:p w:rsidR="00EC0DCE" w:rsidRPr="00F861E4" w:rsidRDefault="00EC0DCE" w:rsidP="00785E11">
            <w:pPr>
              <w:rPr>
                <w:color w:val="000000"/>
                <w:sz w:val="18"/>
                <w:szCs w:val="18"/>
              </w:rPr>
            </w:pPr>
          </w:p>
        </w:tc>
      </w:tr>
      <w:tr w:rsidR="00EC0DCE" w:rsidRPr="00F861E4" w:rsidTr="00785E11">
        <w:trPr>
          <w:cantSplit/>
          <w:trHeight w:val="697"/>
        </w:trPr>
        <w:tc>
          <w:tcPr>
            <w:tcW w:w="15309" w:type="dxa"/>
            <w:tcBorders>
              <w:top w:val="single" w:sz="4" w:space="0" w:color="00000A"/>
              <w:left w:val="single" w:sz="4" w:space="0" w:color="00000A"/>
              <w:bottom w:val="single" w:sz="4" w:space="0" w:color="00000A"/>
              <w:right w:val="single" w:sz="4" w:space="0" w:color="00000A"/>
            </w:tcBorders>
            <w:shd w:val="clear" w:color="auto" w:fill="FFFFFF"/>
          </w:tcPr>
          <w:p w:rsidR="00EC0DCE" w:rsidRPr="00F861E4" w:rsidRDefault="00EC0DCE" w:rsidP="00785E11">
            <w:pPr>
              <w:rPr>
                <w:b/>
                <w:bCs/>
                <w:color w:val="000000"/>
                <w:sz w:val="18"/>
                <w:szCs w:val="18"/>
              </w:rPr>
            </w:pPr>
            <w:r w:rsidRPr="00F861E4">
              <w:rPr>
                <w:bCs/>
                <w:sz w:val="18"/>
                <w:szCs w:val="18"/>
              </w:rPr>
              <w:t>Сервер управления услугой:</w:t>
            </w:r>
            <w:r w:rsidRPr="00F861E4">
              <w:rPr>
                <w:b/>
                <w:sz w:val="18"/>
                <w:szCs w:val="18"/>
              </w:rPr>
              <w:t xml:space="preserve"> </w:t>
            </w:r>
            <w:r w:rsidRPr="00F861E4">
              <w:rPr>
                <w:rStyle w:val="-"/>
                <w:b/>
                <w:bCs/>
                <w:color w:val="000000"/>
                <w:sz w:val="18"/>
                <w:szCs w:val="18"/>
              </w:rPr>
              <w:t>telefon.ufanet.ru/CallTracking</w:t>
            </w:r>
            <w:r w:rsidRPr="00F861E4">
              <w:rPr>
                <w:b/>
                <w:bCs/>
                <w:color w:val="000000"/>
                <w:sz w:val="18"/>
                <w:szCs w:val="18"/>
              </w:rPr>
              <w:t>.</w:t>
            </w:r>
          </w:p>
          <w:p w:rsidR="00EC0DCE" w:rsidRPr="00F861E4" w:rsidRDefault="00EC0DCE" w:rsidP="00785E11">
            <w:pPr>
              <w:rPr>
                <w:rStyle w:val="16"/>
                <w:color w:val="000000"/>
                <w:sz w:val="18"/>
                <w:szCs w:val="18"/>
              </w:rPr>
            </w:pPr>
            <w:r w:rsidRPr="005F1F6E">
              <w:rPr>
                <w:rStyle w:val="16"/>
                <w:b/>
                <w:bCs/>
                <w:color w:val="000000"/>
                <w:sz w:val="18"/>
                <w:szCs w:val="18"/>
              </w:rPr>
              <w:t>Имя пользователя</w:t>
            </w:r>
            <w:r w:rsidRPr="00F861E4">
              <w:rPr>
                <w:rStyle w:val="16"/>
                <w:color w:val="000000"/>
                <w:sz w:val="18"/>
                <w:szCs w:val="18"/>
              </w:rPr>
              <w:t xml:space="preserve">: ____________________ (№ договора),  </w:t>
            </w:r>
          </w:p>
          <w:p w:rsidR="00EC0DCE" w:rsidRPr="00F861E4" w:rsidRDefault="00EC0DCE" w:rsidP="00785E11">
            <w:pPr>
              <w:rPr>
                <w:color w:val="000000"/>
                <w:sz w:val="18"/>
                <w:szCs w:val="18"/>
              </w:rPr>
            </w:pPr>
            <w:r w:rsidRPr="005F1F6E">
              <w:rPr>
                <w:rStyle w:val="16"/>
                <w:b/>
                <w:bCs/>
                <w:color w:val="000000"/>
                <w:sz w:val="18"/>
                <w:szCs w:val="18"/>
              </w:rPr>
              <w:t>пароль:</w:t>
            </w:r>
            <w:r w:rsidRPr="00F861E4">
              <w:rPr>
                <w:rStyle w:val="16"/>
                <w:color w:val="000000"/>
                <w:sz w:val="18"/>
                <w:szCs w:val="18"/>
              </w:rPr>
              <w:t xml:space="preserve"> ____________ не менее 8 символов (латинских букв и цифр)  </w:t>
            </w:r>
          </w:p>
        </w:tc>
      </w:tr>
    </w:tbl>
    <w:p w:rsidR="00EC0DCE" w:rsidRPr="00F861E4" w:rsidRDefault="00EC0DCE" w:rsidP="00EC0DCE">
      <w:pPr>
        <w:pStyle w:val="31"/>
        <w:ind w:left="720" w:hanging="720"/>
      </w:pPr>
    </w:p>
    <w:p w:rsidR="00EC0DCE" w:rsidRPr="00F861E4" w:rsidRDefault="00EC0DCE" w:rsidP="00EC0DCE">
      <w:pPr>
        <w:pStyle w:val="31"/>
        <w:numPr>
          <w:ilvl w:val="2"/>
          <w:numId w:val="4"/>
        </w:numPr>
        <w:tabs>
          <w:tab w:val="clear" w:pos="720"/>
        </w:tabs>
        <w:ind w:left="0" w:hanging="180"/>
      </w:pPr>
      <w:r w:rsidRPr="00F861E4">
        <w:rPr>
          <w:b/>
        </w:rPr>
        <w:t xml:space="preserve">Раздел </w:t>
      </w:r>
      <w:r w:rsidRPr="00F861E4">
        <w:rPr>
          <w:b/>
          <w:lang w:val="en-US"/>
        </w:rPr>
        <w:t xml:space="preserve"> </w:t>
      </w:r>
      <w:r w:rsidRPr="00F861E4">
        <w:rPr>
          <w:b/>
        </w:rPr>
        <w:t>4</w:t>
      </w:r>
      <w:r w:rsidRPr="00F861E4">
        <w:rPr>
          <w:b/>
          <w:vertAlign w:val="superscript"/>
        </w:rPr>
        <w:t>8</w:t>
      </w:r>
      <w:r w:rsidRPr="00F861E4">
        <w:rPr>
          <w:b/>
        </w:rPr>
        <w:t>.</w:t>
      </w:r>
      <w:r w:rsidRPr="00F861E4">
        <w:t xml:space="preserve"> </w:t>
      </w:r>
    </w:p>
    <w:p w:rsidR="00EC0DCE" w:rsidRPr="00F861E4" w:rsidRDefault="00EC0DCE" w:rsidP="00EC0DCE">
      <w:pPr>
        <w:pStyle w:val="31"/>
        <w:numPr>
          <w:ilvl w:val="2"/>
          <w:numId w:val="4"/>
        </w:numPr>
        <w:tabs>
          <w:tab w:val="clear" w:pos="720"/>
        </w:tabs>
        <w:ind w:left="0" w:hanging="180"/>
      </w:pPr>
      <w:r w:rsidRPr="005F1F6E">
        <w:rPr>
          <w:b/>
          <w:noProof/>
          <w:lang w:eastAsia="ru-RU"/>
        </w:rPr>
        <mc:AlternateContent>
          <mc:Choice Requires="wps">
            <w:drawing>
              <wp:anchor distT="0" distB="0" distL="114300" distR="114300" simplePos="0" relativeHeight="251691008" behindDoc="0" locked="0" layoutInCell="1" allowOverlap="1" wp14:anchorId="51D641D8" wp14:editId="23A8E652">
                <wp:simplePos x="0" y="0"/>
                <wp:positionH relativeFrom="column">
                  <wp:posOffset>2931160</wp:posOffset>
                </wp:positionH>
                <wp:positionV relativeFrom="paragraph">
                  <wp:posOffset>8890</wp:posOffset>
                </wp:positionV>
                <wp:extent cx="175260" cy="137160"/>
                <wp:effectExtent l="76200" t="57150" r="72390" b="91440"/>
                <wp:wrapNone/>
                <wp:docPr id="133"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04509C" id="Прямоугольник 56" o:spid="_x0000_s1026" style="position:absolute;margin-left:230.8pt;margin-top:.7pt;width:13.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" fillcolor="black [3200]" strokecolor="white [3201]" strokeweight="3pt">
                <v:shadow on="t" color="black" opacity="24903f" origin=",.5" offset="0,.55556mm"/>
              </v:rect>
            </w:pict>
          </mc:Fallback>
        </mc:AlternateContent>
      </w:r>
      <w:r w:rsidRPr="005F1F6E">
        <w:rPr>
          <w:b/>
          <w:noProof/>
          <w:lang w:eastAsia="ru-RU"/>
        </w:rPr>
        <mc:AlternateContent>
          <mc:Choice Requires="wps">
            <w:drawing>
              <wp:anchor distT="0" distB="0" distL="114300" distR="114300" simplePos="0" relativeHeight="251689984" behindDoc="0" locked="0" layoutInCell="1" allowOverlap="1" wp14:anchorId="21988C04" wp14:editId="74404014">
                <wp:simplePos x="0" y="0"/>
                <wp:positionH relativeFrom="column">
                  <wp:posOffset>1330325</wp:posOffset>
                </wp:positionH>
                <wp:positionV relativeFrom="paragraph">
                  <wp:posOffset>8890</wp:posOffset>
                </wp:positionV>
                <wp:extent cx="175260" cy="137160"/>
                <wp:effectExtent l="0" t="0" r="0" b="0"/>
                <wp:wrapNone/>
                <wp:docPr id="134"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7C055F" id="Прямоугольник 56" o:spid="_x0000_s1026" style="position:absolute;margin-left:104.75pt;margin-top:.7pt;width:13.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" strokecolor="#243f60" strokeweight="2pt"/>
            </w:pict>
          </mc:Fallback>
        </mc:AlternateContent>
      </w:r>
      <w:r w:rsidRPr="00F861E4">
        <w:t xml:space="preserve">Абонент согласен                     отказывается </w:t>
      </w:r>
    </w:p>
    <w:p w:rsidR="00EC0DCE" w:rsidRPr="00F861E4" w:rsidRDefault="00EC0DCE" w:rsidP="00EC0DCE">
      <w:pPr>
        <w:pStyle w:val="31"/>
        <w:numPr>
          <w:ilvl w:val="2"/>
          <w:numId w:val="4"/>
        </w:numPr>
        <w:tabs>
          <w:tab w:val="clear" w:pos="720"/>
        </w:tabs>
        <w:ind w:left="0" w:hanging="180"/>
      </w:pPr>
      <w:r w:rsidRPr="005F1F6E">
        <w:rPr>
          <w:noProof/>
          <w:lang w:eastAsia="ru-RU"/>
        </w:rPr>
        <mc:AlternateContent>
          <mc:Choice Requires="wps">
            <w:drawing>
              <wp:anchor distT="0" distB="0" distL="114300" distR="114300" simplePos="0" relativeHeight="251688960" behindDoc="0" locked="0" layoutInCell="1" allowOverlap="1" wp14:anchorId="5FE73C2B" wp14:editId="44FC3608">
                <wp:simplePos x="0" y="0"/>
                <wp:positionH relativeFrom="column">
                  <wp:posOffset>1727228</wp:posOffset>
                </wp:positionH>
                <wp:positionV relativeFrom="paragraph">
                  <wp:posOffset>656507</wp:posOffset>
                </wp:positionV>
                <wp:extent cx="175260" cy="137160"/>
                <wp:effectExtent l="76200" t="57150" r="72390" b="91440"/>
                <wp:wrapNone/>
                <wp:docPr id="135"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A04E5F" id="Прямоугольник 56" o:spid="_x0000_s1026" style="position:absolute;margin-left:136pt;margin-top:51.7pt;width:13.8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" fillcolor="black [3200]" strokecolor="white [3201]" strokeweight="3pt">
                <v:shadow on="t" color="black" opacity="24903f" origin=",.5" offset="0,.55556mm"/>
              </v:rect>
            </w:pict>
          </mc:Fallback>
        </mc:AlternateContent>
      </w:r>
      <w:r w:rsidRPr="005F1F6E">
        <w:rPr>
          <w:noProof/>
          <w:lang w:eastAsia="ru-RU"/>
        </w:rPr>
        <mc:AlternateContent>
          <mc:Choice Requires="wps">
            <w:drawing>
              <wp:anchor distT="0" distB="0" distL="114300" distR="114300" simplePos="0" relativeHeight="251687936" behindDoc="0" locked="0" layoutInCell="1" allowOverlap="1" wp14:anchorId="1AB1A6C7" wp14:editId="2C57D9EA">
                <wp:simplePos x="0" y="0"/>
                <wp:positionH relativeFrom="column">
                  <wp:posOffset>1057965</wp:posOffset>
                </wp:positionH>
                <wp:positionV relativeFrom="paragraph">
                  <wp:posOffset>652366</wp:posOffset>
                </wp:positionV>
                <wp:extent cx="175260" cy="137160"/>
                <wp:effectExtent l="0" t="0" r="0" b="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7160"/>
                        </a:xfrm>
                        <a:prstGeom prst="rect">
                          <a:avLst/>
                        </a:prstGeom>
                        <a:solidFill>
                          <a:srgbClr val="FFFFFF"/>
                        </a:solidFill>
                        <a:ln w="25400">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E893CF" id="Прямоугольник 136" o:spid="_x0000_s1026" style="position:absolute;margin-left:83.3pt;margin-top:51.35pt;width:13.8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" strokecolor="#243f60" strokeweight="2pt"/>
            </w:pict>
          </mc:Fallback>
        </mc:AlternateContent>
      </w:r>
      <w:r w:rsidRPr="00F861E4">
        <w:t xml:space="preserve">на </w:t>
      </w:r>
      <w:r w:rsidRPr="00F861E4">
        <w:rPr>
          <w:b/>
        </w:rPr>
        <w:t>безакцептное списание денежных средств</w:t>
      </w:r>
      <w:r w:rsidRPr="00F861E4">
        <w:t xml:space="preserve"> с расчетного счета Абонента в пользу Оператора банком Абонента на основании соответствующего договора (соглашения/заявления) между банком Абонента и Абонентом. В целях исполнения обязательств Абонента, предусмотренных настоящим пунктом, Абонент обязуется подписать договор (соглашение/заявление) с банком о безакцептном списании денежных средств с расчетного счета Абонента в пользу Оператора за услуги, работы, товары, реализуемые Оператором, и в момент подписания настоящего Заказа предоставить Оператору копию такого договора (соглашения/заявления) (копия приложена:   Да              Нет         ).  </w:t>
      </w:r>
    </w:p>
    <w:p w:rsidR="00EC0DCE" w:rsidRPr="00F861E4" w:rsidRDefault="00EC0DCE" w:rsidP="00EC0DCE">
      <w:pPr>
        <w:pStyle w:val="12"/>
        <w:tabs>
          <w:tab w:val="left" w:pos="360"/>
        </w:tabs>
        <w:jc w:val="both"/>
        <w:rPr>
          <w:b/>
        </w:rPr>
      </w:pPr>
      <w:r w:rsidRPr="00F861E4">
        <w:rPr>
          <w:b/>
        </w:rPr>
        <w:t>Все цены в настоящем Заказе указаны в рублях с учетом НДС.</w:t>
      </w:r>
    </w:p>
    <w:p w:rsidR="00EC0DCE" w:rsidRPr="00F861E4" w:rsidRDefault="00EC0DCE" w:rsidP="00EC0DCE">
      <w:pPr>
        <w:pStyle w:val="12"/>
        <w:tabs>
          <w:tab w:val="left" w:pos="360"/>
        </w:tabs>
      </w:pPr>
      <w:r w:rsidRPr="00F861E4">
        <w:rPr>
          <w:b/>
        </w:rPr>
        <w:t>Полные условия оказания услуг и тарифных планов указаны в прейскуранте, Правилах оказания услуг АО «Уфанет» для юридических лиц, в том числе размещенных на сайте www.</w:t>
      </w:r>
      <w:r w:rsidRPr="00F861E4">
        <w:rPr>
          <w:b/>
          <w:lang w:val="en-US"/>
        </w:rPr>
        <w:t>ufanet</w:t>
      </w:r>
      <w:r w:rsidRPr="00F861E4">
        <w:rPr>
          <w:b/>
        </w:rPr>
        <w:t>.ru.</w:t>
      </w:r>
      <w:r w:rsidRPr="00F861E4">
        <w:rPr>
          <w:sz w:val="22"/>
          <w:szCs w:val="22"/>
        </w:rPr>
        <w:t xml:space="preserve"> </w:t>
      </w:r>
      <w:r w:rsidRPr="00F861E4">
        <w:rPr>
          <w:sz w:val="22"/>
          <w:szCs w:val="22"/>
        </w:rPr>
        <w:br w:type="textWrapping" w:clear="all"/>
      </w:r>
      <w:r w:rsidRPr="00F861E4">
        <w:t xml:space="preserve">С условиями оказания услуг, тарифных планов, прейскурантом, Правилами оказания услуг АО «Уфанет» для юридических лиц, действующими на момент подписания настоящего Заказа, Абонент ознакомлен, согласен в полном объеме, выражает согласие на получение услуг в соответствии с ними и обязуется их соблюдать. </w:t>
      </w:r>
    </w:p>
    <w:p w:rsidR="00EC0DCE" w:rsidRPr="00F861E4" w:rsidRDefault="00EC0DCE" w:rsidP="00EC0DCE">
      <w:pPr>
        <w:pStyle w:val="12"/>
        <w:tabs>
          <w:tab w:val="left" w:pos="360"/>
        </w:tabs>
        <w:jc w:val="both"/>
        <w:rPr>
          <w:sz w:val="22"/>
          <w:szCs w:val="22"/>
        </w:rPr>
      </w:pPr>
      <w:r w:rsidRPr="00F861E4">
        <w:rPr>
          <w:sz w:val="22"/>
          <w:szCs w:val="22"/>
        </w:rPr>
        <w:t>Доступ к услугам предоставлен в полном объеме с даты начала срока оказания услуг по лицевому(ым) счету(ам) №</w:t>
      </w:r>
      <w:r w:rsidR="00A13BD4" w:rsidRPr="00A13BD4">
        <w:rPr>
          <w:bCs/>
          <w:color w:val="000000"/>
        </w:rPr>
        <w:t>72612265ТИ</w:t>
      </w:r>
      <w:r w:rsidR="00A13BD4" w:rsidRPr="00A13BD4">
        <w:rPr>
          <w:color w:val="000000"/>
        </w:rPr>
        <w:t xml:space="preserve"> от 01.01.2023г.</w:t>
      </w:r>
      <w:r w:rsidRPr="00A13BD4">
        <w:t xml:space="preserve"> (если</w:t>
      </w:r>
      <w:r w:rsidRPr="00F861E4">
        <w:rPr>
          <w:sz w:val="22"/>
          <w:szCs w:val="22"/>
        </w:rPr>
        <w:t xml:space="preserve"> нет поставить прочерк).</w:t>
      </w:r>
    </w:p>
    <w:p w:rsidR="00EC0DCE" w:rsidRPr="00F861E4" w:rsidRDefault="00EC0DCE" w:rsidP="00EC0DCE">
      <w:pPr>
        <w:pStyle w:val="12"/>
        <w:tabs>
          <w:tab w:val="left" w:pos="360"/>
        </w:tabs>
        <w:jc w:val="both"/>
      </w:pPr>
      <w:r w:rsidRPr="00F861E4">
        <w:t>Настоящий Заказ дополняет/изменяет условия предыдущего(их) Заказа(ов) на подключение к договору в части, указанной в настоящем Заказе.</w:t>
      </w:r>
    </w:p>
    <w:p w:rsidR="00EC0DCE" w:rsidRPr="00F861E4" w:rsidRDefault="00EC0DCE" w:rsidP="00EC0DCE">
      <w:pPr>
        <w:pStyle w:val="12"/>
        <w:tabs>
          <w:tab w:val="left" w:pos="360"/>
        </w:tabs>
        <w:jc w:val="both"/>
      </w:pPr>
      <w:r w:rsidRPr="00F861E4">
        <w:t>Условия настоящего Заказа могут быть дополнительно дополнены/изменены Заказом(ами) на сопровождение к договору.</w:t>
      </w:r>
    </w:p>
    <w:tbl>
      <w:tblPr>
        <w:tblW w:w="0" w:type="auto"/>
        <w:tblInd w:w="489" w:type="dxa"/>
        <w:tblLayout w:type="fixed"/>
        <w:tblLook w:val="0000" w:firstRow="0" w:lastRow="0" w:firstColumn="0" w:lastColumn="0" w:noHBand="0" w:noVBand="0"/>
      </w:tblPr>
      <w:tblGrid>
        <w:gridCol w:w="5998"/>
        <w:gridCol w:w="7088"/>
      </w:tblGrid>
      <w:tr w:rsidR="00EC0DCE" w:rsidRPr="00F861E4" w:rsidTr="00785E11">
        <w:tc>
          <w:tcPr>
            <w:tcW w:w="5998" w:type="dxa"/>
          </w:tcPr>
          <w:p w:rsidR="00EC0DCE" w:rsidRPr="005F1F6E" w:rsidRDefault="00EC0DCE" w:rsidP="00785E11">
            <w:pPr>
              <w:pStyle w:val="25"/>
              <w:suppressLineNumbers/>
              <w:jc w:val="both"/>
              <w:rPr>
                <w:rStyle w:val="a7"/>
                <w:i/>
                <w:sz w:val="20"/>
                <w:szCs w:val="20"/>
              </w:rPr>
            </w:pPr>
            <w:r w:rsidRPr="00F861E4">
              <w:rPr>
                <w:rStyle w:val="a7"/>
                <w:i/>
                <w:sz w:val="20"/>
                <w:szCs w:val="20"/>
              </w:rPr>
              <w:t>ОПЕРАТОР:</w:t>
            </w:r>
          </w:p>
        </w:tc>
        <w:tc>
          <w:tcPr>
            <w:tcW w:w="7088" w:type="dxa"/>
          </w:tcPr>
          <w:p w:rsidR="00EC0DCE" w:rsidRPr="00F861E4" w:rsidRDefault="00EC0DCE" w:rsidP="00785E11">
            <w:pPr>
              <w:pStyle w:val="25"/>
              <w:suppressLineNumbers/>
              <w:jc w:val="both"/>
              <w:rPr>
                <w:rStyle w:val="16"/>
                <w:b/>
                <w:i/>
              </w:rPr>
            </w:pPr>
            <w:r w:rsidRPr="00F861E4">
              <w:rPr>
                <w:rStyle w:val="16"/>
                <w:b/>
                <w:i/>
              </w:rPr>
              <w:t xml:space="preserve"> АБОНЕНТ:</w:t>
            </w:r>
          </w:p>
        </w:tc>
      </w:tr>
      <w:tr w:rsidR="00EC0DCE" w:rsidRPr="00F861E4" w:rsidTr="00785E11">
        <w:trPr>
          <w:trHeight w:val="265"/>
        </w:trPr>
        <w:tc>
          <w:tcPr>
            <w:tcW w:w="5998" w:type="dxa"/>
          </w:tcPr>
          <w:p w:rsidR="00EC0DCE" w:rsidRPr="005F1F6E" w:rsidRDefault="00EC0DCE" w:rsidP="00785E11">
            <w:pPr>
              <w:pStyle w:val="af8"/>
              <w:spacing w:after="0"/>
              <w:jc w:val="both"/>
              <w:rPr>
                <w:rStyle w:val="16"/>
                <w:sz w:val="20"/>
                <w:szCs w:val="20"/>
              </w:rPr>
            </w:pPr>
            <w:r w:rsidRPr="00CF7EEE">
              <w:rPr>
                <w:b/>
                <w:bCs/>
                <w:sz w:val="20"/>
                <w:szCs w:val="20"/>
              </w:rPr>
              <w:t>Руководитель направления "Продажи юридическим лицам" Службы продаж АО "УФАНЕТ"</w:t>
            </w:r>
          </w:p>
        </w:tc>
        <w:tc>
          <w:tcPr>
            <w:tcW w:w="7088" w:type="dxa"/>
          </w:tcPr>
          <w:p w:rsidR="00EC0DCE" w:rsidRDefault="00EC0DCE" w:rsidP="00785E11">
            <w:pPr>
              <w:pStyle w:val="aff"/>
              <w:snapToGrid w:val="0"/>
              <w:ind w:firstLine="0"/>
              <w:rPr>
                <w:b/>
                <w:bCs/>
                <w:sz w:val="20"/>
                <w:szCs w:val="20"/>
              </w:rPr>
            </w:pPr>
            <w:r w:rsidRPr="00CF7EEE">
              <w:rPr>
                <w:b/>
                <w:bCs/>
                <w:sz w:val="20"/>
                <w:szCs w:val="20"/>
              </w:rPr>
              <w:t>Директор</w:t>
            </w:r>
            <w:r w:rsidRPr="00CF7EEE">
              <w:rPr>
                <w:sz w:val="20"/>
                <w:szCs w:val="20"/>
              </w:rPr>
              <w:t xml:space="preserve"> </w:t>
            </w:r>
            <w:r w:rsidRPr="00CF7EEE">
              <w:rPr>
                <w:b/>
                <w:bCs/>
                <w:sz w:val="20"/>
                <w:szCs w:val="20"/>
              </w:rPr>
              <w:t>РПМГ № 1 ГБОУ</w:t>
            </w:r>
          </w:p>
          <w:p w:rsidR="00EC0DCE" w:rsidRPr="005F1F6E" w:rsidRDefault="00EC0DCE" w:rsidP="00785E11">
            <w:pPr>
              <w:pStyle w:val="aff"/>
              <w:snapToGrid w:val="0"/>
              <w:ind w:firstLine="0"/>
              <w:rPr>
                <w:rStyle w:val="16"/>
                <w:rFonts w:cs="Times New Roman"/>
                <w:sz w:val="20"/>
                <w:szCs w:val="20"/>
              </w:rPr>
            </w:pPr>
          </w:p>
        </w:tc>
      </w:tr>
      <w:tr w:rsidR="00EC0DCE" w:rsidRPr="00F861E4" w:rsidTr="00785E11">
        <w:trPr>
          <w:trHeight w:val="349"/>
        </w:trPr>
        <w:tc>
          <w:tcPr>
            <w:tcW w:w="5998" w:type="dxa"/>
          </w:tcPr>
          <w:p w:rsidR="00EC0DCE" w:rsidRDefault="00EC0DCE" w:rsidP="00785E11">
            <w:pPr>
              <w:pStyle w:val="af8"/>
              <w:spacing w:after="0" w:line="102" w:lineRule="atLeast"/>
              <w:rPr>
                <w:sz w:val="20"/>
                <w:szCs w:val="20"/>
              </w:rPr>
            </w:pPr>
            <w:r w:rsidRPr="0083299A">
              <w:rPr>
                <w:rStyle w:val="16"/>
                <w:b/>
                <w:sz w:val="20"/>
                <w:szCs w:val="20"/>
              </w:rPr>
              <w:t>_______________</w:t>
            </w:r>
            <w:r w:rsidRPr="00B34AA2">
              <w:rPr>
                <w:rStyle w:val="16"/>
                <w:b/>
                <w:sz w:val="20"/>
                <w:szCs w:val="20"/>
              </w:rPr>
              <w:t>________</w:t>
            </w:r>
            <w:r w:rsidRPr="00B34AA2">
              <w:rPr>
                <w:b/>
                <w:bCs/>
                <w:sz w:val="20"/>
                <w:szCs w:val="20"/>
              </w:rPr>
              <w:t>Смидюк А.О.</w:t>
            </w:r>
            <w:r w:rsidRPr="00B34AA2">
              <w:rPr>
                <w:sz w:val="20"/>
                <w:szCs w:val="20"/>
              </w:rPr>
              <w:t xml:space="preserve"> </w:t>
            </w:r>
          </w:p>
          <w:p w:rsidR="00EC0DCE" w:rsidRPr="00F861E4" w:rsidRDefault="00EC0DCE" w:rsidP="00785E11">
            <w:pPr>
              <w:pStyle w:val="af8"/>
              <w:spacing w:after="0" w:line="102" w:lineRule="atLeast"/>
              <w:rPr>
                <w:b/>
                <w:bCs/>
                <w:sz w:val="20"/>
                <w:szCs w:val="20"/>
              </w:rPr>
            </w:pPr>
            <w:r w:rsidRPr="00611C13">
              <w:rPr>
                <w:b/>
                <w:sz w:val="22"/>
                <w:szCs w:val="22"/>
              </w:rPr>
              <w:t>М.П.</w:t>
            </w:r>
          </w:p>
        </w:tc>
        <w:tc>
          <w:tcPr>
            <w:tcW w:w="7088" w:type="dxa"/>
          </w:tcPr>
          <w:p w:rsidR="00EC0DCE" w:rsidRDefault="00EC0DCE" w:rsidP="00785E11">
            <w:pPr>
              <w:pStyle w:val="af8"/>
              <w:spacing w:after="0" w:line="102" w:lineRule="atLeast"/>
              <w:rPr>
                <w:sz w:val="20"/>
                <w:szCs w:val="20"/>
              </w:rPr>
            </w:pPr>
            <w:r w:rsidRPr="0083299A">
              <w:rPr>
                <w:rStyle w:val="16"/>
                <w:b/>
                <w:sz w:val="20"/>
                <w:szCs w:val="20"/>
              </w:rPr>
              <w:t>___________________</w:t>
            </w:r>
            <w:r w:rsidRPr="00B34AA2">
              <w:rPr>
                <w:rStyle w:val="16"/>
                <w:b/>
                <w:sz w:val="20"/>
                <w:szCs w:val="20"/>
              </w:rPr>
              <w:t>______________</w:t>
            </w:r>
            <w:r w:rsidRPr="00B34AA2">
              <w:rPr>
                <w:b/>
                <w:bCs/>
                <w:sz w:val="20"/>
                <w:szCs w:val="20"/>
              </w:rPr>
              <w:t>Туктамышев Б.С.</w:t>
            </w:r>
            <w:r w:rsidRPr="00B34AA2">
              <w:rPr>
                <w:sz w:val="20"/>
                <w:szCs w:val="20"/>
              </w:rPr>
              <w:t xml:space="preserve"> </w:t>
            </w:r>
          </w:p>
          <w:p w:rsidR="00EC0DCE" w:rsidRPr="00F861E4" w:rsidRDefault="00EC0DCE" w:rsidP="00785E11">
            <w:pPr>
              <w:pStyle w:val="af8"/>
              <w:spacing w:after="0" w:line="102" w:lineRule="atLeast"/>
              <w:rPr>
                <w:b/>
                <w:bCs/>
                <w:sz w:val="20"/>
                <w:szCs w:val="20"/>
              </w:rPr>
            </w:pPr>
            <w:r w:rsidRPr="00611C13">
              <w:rPr>
                <w:b/>
                <w:sz w:val="22"/>
                <w:szCs w:val="22"/>
              </w:rPr>
              <w:t>М.П.</w:t>
            </w:r>
          </w:p>
        </w:tc>
      </w:tr>
    </w:tbl>
    <w:p w:rsidR="00EC0DCE" w:rsidRPr="00F861E4" w:rsidRDefault="00EC0DCE" w:rsidP="00EC0DCE">
      <w:pPr>
        <w:pStyle w:val="aff0"/>
        <w:rPr>
          <w:rFonts w:ascii="Times New Roman" w:hAnsi="Times New Roman"/>
          <w:sz w:val="16"/>
          <w:szCs w:val="16"/>
        </w:rPr>
      </w:pPr>
    </w:p>
    <w:p w:rsidR="00EC0DCE" w:rsidRPr="00F861E4" w:rsidRDefault="00EC0DCE" w:rsidP="00EC0DCE">
      <w:pPr>
        <w:pStyle w:val="aff0"/>
        <w:rPr>
          <w:rFonts w:ascii="Times New Roman" w:hAnsi="Times New Roman"/>
          <w:sz w:val="16"/>
          <w:szCs w:val="16"/>
        </w:rPr>
      </w:pPr>
    </w:p>
    <w:p w:rsidR="00EC0DCE" w:rsidRPr="00F861E4" w:rsidRDefault="00EC0DCE" w:rsidP="00EC0DCE">
      <w:pPr>
        <w:pStyle w:val="aff0"/>
        <w:rPr>
          <w:rFonts w:ascii="Times New Roman" w:hAnsi="Times New Roman"/>
          <w:sz w:val="16"/>
          <w:szCs w:val="16"/>
        </w:rPr>
      </w:pPr>
    </w:p>
    <w:p w:rsidR="00EC0DCE" w:rsidRPr="00463B3D" w:rsidRDefault="00EC0DCE" w:rsidP="00EC0DCE">
      <w:pPr>
        <w:pStyle w:val="aff0"/>
        <w:rPr>
          <w:rFonts w:ascii="Times New Roman" w:hAnsi="Times New Roman"/>
          <w:sz w:val="16"/>
          <w:szCs w:val="16"/>
        </w:rPr>
      </w:pPr>
      <w:r w:rsidRPr="00A54BE9">
        <w:rPr>
          <w:rFonts w:ascii="Times New Roman" w:hAnsi="Times New Roman"/>
          <w:sz w:val="16"/>
          <w:szCs w:val="16"/>
          <w:vertAlign w:val="superscript"/>
        </w:rPr>
        <w:t>1</w:t>
      </w:r>
      <w:r w:rsidRPr="00A54BE9">
        <w:rPr>
          <w:rFonts w:ascii="Times New Roman" w:hAnsi="Times New Roman"/>
          <w:sz w:val="15"/>
          <w:szCs w:val="15"/>
        </w:rPr>
        <w:t xml:space="preserve">Услуги оказываются Оператором на основании договора/настоящего Заказа, или иным оператором на условиях оферты или заключенного Абонентом письменного договора. </w:t>
      </w:r>
    </w:p>
    <w:p w:rsidR="00EC0DCE" w:rsidRPr="00F861E4" w:rsidRDefault="00EC0DCE" w:rsidP="00EC0DCE">
      <w:pPr>
        <w:pStyle w:val="aff0"/>
        <w:rPr>
          <w:rFonts w:ascii="Times New Roman" w:hAnsi="Times New Roman"/>
          <w:sz w:val="16"/>
          <w:szCs w:val="16"/>
        </w:rPr>
      </w:pPr>
      <w:r w:rsidRPr="00F861E4">
        <w:rPr>
          <w:rFonts w:ascii="Times New Roman" w:hAnsi="Times New Roman"/>
          <w:sz w:val="16"/>
          <w:szCs w:val="16"/>
          <w:vertAlign w:val="superscript"/>
        </w:rPr>
        <w:t>2</w:t>
      </w:r>
      <w:r w:rsidRPr="00F861E4">
        <w:rPr>
          <w:rFonts w:ascii="Times New Roman" w:hAnsi="Times New Roman"/>
          <w:sz w:val="16"/>
          <w:szCs w:val="16"/>
        </w:rPr>
        <w:t xml:space="preserve"> Выберите только один из вариантов.</w:t>
      </w:r>
    </w:p>
    <w:p w:rsidR="00EC0DCE" w:rsidRPr="00F861E4" w:rsidRDefault="00EC0DCE" w:rsidP="00EC0DCE">
      <w:pPr>
        <w:pStyle w:val="aff0"/>
        <w:jc w:val="both"/>
        <w:rPr>
          <w:rFonts w:ascii="Times New Roman" w:hAnsi="Times New Roman"/>
          <w:sz w:val="16"/>
          <w:szCs w:val="16"/>
        </w:rPr>
      </w:pPr>
      <w:r w:rsidRPr="00F861E4">
        <w:rPr>
          <w:rFonts w:ascii="Times New Roman" w:hAnsi="Times New Roman"/>
          <w:sz w:val="16"/>
          <w:szCs w:val="16"/>
          <w:vertAlign w:val="superscript"/>
        </w:rPr>
        <w:t xml:space="preserve">3 </w:t>
      </w:r>
      <w:r w:rsidRPr="00F861E4">
        <w:rPr>
          <w:rFonts w:ascii="Times New Roman" w:hAnsi="Times New Roman"/>
          <w:sz w:val="16"/>
          <w:szCs w:val="16"/>
        </w:rPr>
        <w:t>Выход на междугороднюю и международную связь осуществляется с дополнительным набором кода по выбору Абонента.</w:t>
      </w:r>
    </w:p>
    <w:p w:rsidR="00EC0DCE" w:rsidRPr="00F861E4" w:rsidRDefault="00EC0DCE" w:rsidP="00EC0DCE">
      <w:pPr>
        <w:pStyle w:val="aff0"/>
        <w:jc w:val="both"/>
        <w:rPr>
          <w:rFonts w:ascii="Times New Roman" w:hAnsi="Times New Roman"/>
          <w:sz w:val="16"/>
          <w:szCs w:val="16"/>
        </w:rPr>
      </w:pPr>
      <w:r w:rsidRPr="00F861E4">
        <w:rPr>
          <w:rFonts w:ascii="Times New Roman" w:hAnsi="Times New Roman"/>
          <w:sz w:val="16"/>
          <w:szCs w:val="16"/>
          <w:vertAlign w:val="superscript"/>
        </w:rPr>
        <w:t>4</w:t>
      </w:r>
      <w:r w:rsidRPr="00F861E4">
        <w:rPr>
          <w:rFonts w:ascii="Times New Roman" w:hAnsi="Times New Roman"/>
          <w:sz w:val="16"/>
          <w:szCs w:val="16"/>
        </w:rPr>
        <w:t xml:space="preserve"> Предоставление услуг осуществляется в соответствии с Техническими условиями, приведенными в соответствующем Приложении к настоящему Заказу и являющимся его неотъемлемой частью. Услуги предоставляются при наличии технической возможности.</w:t>
      </w:r>
    </w:p>
    <w:p w:rsidR="00EC0DCE" w:rsidRPr="00F861E4" w:rsidRDefault="00EC0DCE" w:rsidP="00EC0DCE">
      <w:pPr>
        <w:pStyle w:val="aff0"/>
        <w:jc w:val="both"/>
        <w:rPr>
          <w:rFonts w:ascii="Times New Roman" w:hAnsi="Times New Roman"/>
          <w:sz w:val="16"/>
          <w:szCs w:val="16"/>
        </w:rPr>
      </w:pPr>
      <w:r w:rsidRPr="00F861E4">
        <w:rPr>
          <w:rFonts w:ascii="Times New Roman" w:hAnsi="Times New Roman"/>
          <w:sz w:val="16"/>
          <w:szCs w:val="16"/>
          <w:vertAlign w:val="superscript"/>
        </w:rPr>
        <w:t>5</w:t>
      </w:r>
      <w:r w:rsidRPr="00F861E4">
        <w:rPr>
          <w:rStyle w:val="aff2"/>
          <w:rFonts w:ascii="Times New Roman" w:hAnsi="Times New Roman"/>
          <w:sz w:val="16"/>
          <w:szCs w:val="16"/>
        </w:rPr>
        <w:t xml:space="preserve"> </w:t>
      </w:r>
      <w:r w:rsidRPr="00F861E4">
        <w:rPr>
          <w:rFonts w:ascii="Times New Roman" w:hAnsi="Times New Roman"/>
          <w:sz w:val="16"/>
          <w:szCs w:val="16"/>
        </w:rPr>
        <w:t>Коды операторов междугородной, международной телефонной связи указаны в формате: код междугородный/код международный.</w:t>
      </w:r>
    </w:p>
    <w:p w:rsidR="00EC0DCE" w:rsidRPr="00F861E4" w:rsidRDefault="00EC0DCE" w:rsidP="00EC0DCE">
      <w:pPr>
        <w:pStyle w:val="aff0"/>
        <w:jc w:val="both"/>
        <w:rPr>
          <w:rFonts w:ascii="Times New Roman" w:hAnsi="Times New Roman"/>
          <w:sz w:val="16"/>
          <w:szCs w:val="16"/>
        </w:rPr>
      </w:pPr>
      <w:r w:rsidRPr="00F861E4">
        <w:rPr>
          <w:rFonts w:ascii="Times New Roman" w:hAnsi="Times New Roman"/>
          <w:sz w:val="16"/>
          <w:szCs w:val="16"/>
          <w:vertAlign w:val="superscript"/>
        </w:rPr>
        <w:t>6</w:t>
      </w:r>
      <w:r w:rsidRPr="00F861E4">
        <w:rPr>
          <w:rFonts w:ascii="Times New Roman" w:hAnsi="Times New Roman"/>
          <w:sz w:val="16"/>
          <w:szCs w:val="16"/>
        </w:rPr>
        <w:t xml:space="preserve"> Услуга предоставляется только на территории г.</w:t>
      </w:r>
      <w:r>
        <w:rPr>
          <w:rFonts w:ascii="Times New Roman" w:hAnsi="Times New Roman"/>
          <w:sz w:val="16"/>
          <w:szCs w:val="16"/>
        </w:rPr>
        <w:t xml:space="preserve"> </w:t>
      </w:r>
      <w:r w:rsidRPr="00F861E4">
        <w:rPr>
          <w:rFonts w:ascii="Times New Roman" w:hAnsi="Times New Roman"/>
          <w:sz w:val="16"/>
          <w:szCs w:val="16"/>
        </w:rPr>
        <w:t>Уфа, г.</w:t>
      </w:r>
      <w:r>
        <w:rPr>
          <w:rFonts w:ascii="Times New Roman" w:hAnsi="Times New Roman"/>
          <w:sz w:val="16"/>
          <w:szCs w:val="16"/>
        </w:rPr>
        <w:t xml:space="preserve"> </w:t>
      </w:r>
      <w:r w:rsidRPr="00F861E4">
        <w:rPr>
          <w:rFonts w:ascii="Times New Roman" w:hAnsi="Times New Roman"/>
          <w:sz w:val="16"/>
          <w:szCs w:val="16"/>
        </w:rPr>
        <w:t>Нефтекамск, г. Стерлитамак, г.</w:t>
      </w:r>
      <w:r>
        <w:rPr>
          <w:rFonts w:ascii="Times New Roman" w:hAnsi="Times New Roman"/>
          <w:sz w:val="16"/>
          <w:szCs w:val="16"/>
        </w:rPr>
        <w:t xml:space="preserve"> </w:t>
      </w:r>
      <w:r w:rsidRPr="00F861E4">
        <w:rPr>
          <w:rFonts w:ascii="Times New Roman" w:hAnsi="Times New Roman"/>
          <w:sz w:val="16"/>
          <w:szCs w:val="16"/>
        </w:rPr>
        <w:t>Оренбург, г. Салават, г. Ишимбай, г. Октябрьский</w:t>
      </w:r>
      <w:r>
        <w:rPr>
          <w:rFonts w:ascii="Times New Roman" w:hAnsi="Times New Roman"/>
          <w:sz w:val="16"/>
          <w:szCs w:val="16"/>
        </w:rPr>
        <w:t>, г. Орск</w:t>
      </w:r>
      <w:r w:rsidRPr="00F861E4">
        <w:rPr>
          <w:rFonts w:ascii="Times New Roman" w:hAnsi="Times New Roman"/>
          <w:sz w:val="16"/>
          <w:szCs w:val="16"/>
        </w:rPr>
        <w:t>.</w:t>
      </w:r>
    </w:p>
    <w:p w:rsidR="00EC0DCE" w:rsidRPr="00F861E4" w:rsidRDefault="00EC0DCE" w:rsidP="00EC0DCE">
      <w:pPr>
        <w:pStyle w:val="aff0"/>
        <w:rPr>
          <w:rFonts w:ascii="Times New Roman" w:hAnsi="Times New Roman"/>
          <w:sz w:val="16"/>
          <w:szCs w:val="16"/>
        </w:rPr>
      </w:pPr>
      <w:r w:rsidRPr="00F861E4">
        <w:rPr>
          <w:rFonts w:ascii="Times New Roman" w:hAnsi="Times New Roman"/>
          <w:sz w:val="16"/>
          <w:szCs w:val="16"/>
          <w:vertAlign w:val="superscript"/>
        </w:rPr>
        <w:t>7</w:t>
      </w:r>
      <w:r w:rsidRPr="00F861E4">
        <w:rPr>
          <w:rFonts w:ascii="Times New Roman" w:hAnsi="Times New Roman"/>
          <w:sz w:val="16"/>
          <w:szCs w:val="16"/>
        </w:rPr>
        <w:t xml:space="preserve"> Абонент несет ответственность за сохранность указанных в настоящем Заказе имени пользователя и пароля для доступа к серверу управления услугой «Запись разговоров» и обязуется не разглашать их третьим лицам.  Абонент гарантирует, что надлежащим образом уведомляет участников разговора о записи телефонных разговоров по абонентским номерам, указанным в настоящем Заказе. В случае нарушения Абонентом вышеуказанных гарантий, Абонент самостоятельно несет ответственность и возмещает Оператору убытки, вызванные таким нарушением. Оператор и Абонент обязаны хранить записанные телефонные разговоры таким образом, при котором третьи лица не будут иметь возможности знакомиться с их содержанием, за исключением случаев, предусмотренных действующим законодательством.</w:t>
      </w:r>
    </w:p>
    <w:p w:rsidR="00EC0DCE" w:rsidRPr="00F861E4" w:rsidRDefault="00EC0DCE" w:rsidP="00EC0DCE">
      <w:pPr>
        <w:pStyle w:val="aff0"/>
        <w:rPr>
          <w:rFonts w:ascii="Times New Roman" w:hAnsi="Times New Roman"/>
          <w:sz w:val="16"/>
          <w:szCs w:val="16"/>
          <w:vertAlign w:val="superscript"/>
        </w:rPr>
      </w:pPr>
      <w:r w:rsidRPr="00F861E4">
        <w:rPr>
          <w:rFonts w:ascii="Times New Roman" w:hAnsi="Times New Roman"/>
          <w:sz w:val="16"/>
          <w:szCs w:val="16"/>
          <w:vertAlign w:val="superscript"/>
        </w:rPr>
        <w:t xml:space="preserve">8 </w:t>
      </w:r>
      <w:r w:rsidRPr="00F861E4">
        <w:rPr>
          <w:rFonts w:ascii="Times New Roman" w:hAnsi="Times New Roman"/>
          <w:sz w:val="16"/>
          <w:szCs w:val="16"/>
        </w:rPr>
        <w:t>Применяется только в г. Уфа.</w:t>
      </w:r>
    </w:p>
    <w:p w:rsidR="00EC0DCE" w:rsidRDefault="00EC0DCE" w:rsidP="00EC0DCE">
      <w:pPr>
        <w:rPr>
          <w:sz w:val="16"/>
          <w:szCs w:val="16"/>
        </w:rPr>
      </w:pPr>
      <w:r w:rsidRPr="00F861E4">
        <w:rPr>
          <w:sz w:val="16"/>
          <w:szCs w:val="16"/>
          <w:vertAlign w:val="superscript"/>
        </w:rPr>
        <w:t>9</w:t>
      </w:r>
      <w:r w:rsidRPr="00F861E4">
        <w:rPr>
          <w:sz w:val="16"/>
          <w:szCs w:val="16"/>
        </w:rPr>
        <w:t xml:space="preserve"> </w:t>
      </w:r>
      <w:bookmarkStart w:id="11" w:name="_Hlk66442746"/>
      <w:r w:rsidRPr="00F861E4">
        <w:rPr>
          <w:sz w:val="16"/>
          <w:szCs w:val="16"/>
        </w:rPr>
        <w:t>Стоимость тарификации соединений с использованием функции распознавания речи взимается дополнительно к стоимости тарификации исходящих соединений, согласно выбранному Абонентом тарифному плану.</w:t>
      </w:r>
      <w:bookmarkEnd w:id="11"/>
    </w:p>
    <w:p w:rsidR="00EC0DCE" w:rsidRDefault="00EC0DCE" w:rsidP="00EC0DCE">
      <w:pPr>
        <w:rPr>
          <w:sz w:val="16"/>
          <w:szCs w:val="16"/>
        </w:rPr>
      </w:pPr>
      <w:r w:rsidRPr="00C52AAC">
        <w:rPr>
          <w:sz w:val="16"/>
          <w:szCs w:val="16"/>
          <w:vertAlign w:val="superscript"/>
        </w:rPr>
        <w:t>10</w:t>
      </w:r>
      <w:bookmarkStart w:id="12" w:name="_Hlk106966081"/>
      <w:r>
        <w:rPr>
          <w:sz w:val="15"/>
          <w:szCs w:val="15"/>
        </w:rPr>
        <w:t xml:space="preserve">Предоставляется </w:t>
      </w:r>
      <w:r w:rsidRPr="00E753CD">
        <w:rPr>
          <w:sz w:val="15"/>
          <w:szCs w:val="15"/>
        </w:rPr>
        <w:t>к дополнительным услугам «Облачный колл-центр», «Робо</w:t>
      </w:r>
      <w:r>
        <w:rPr>
          <w:sz w:val="15"/>
          <w:szCs w:val="15"/>
        </w:rPr>
        <w:t>т</w:t>
      </w:r>
      <w:r w:rsidRPr="00E753CD">
        <w:rPr>
          <w:sz w:val="15"/>
          <w:szCs w:val="15"/>
        </w:rPr>
        <w:t xml:space="preserve">ел», Центр обработки вызовов / Колл-Центр </w:t>
      </w:r>
      <w:r>
        <w:rPr>
          <w:sz w:val="15"/>
          <w:szCs w:val="15"/>
        </w:rPr>
        <w:t>при наличии технической возможности и в соответствии с Техническим заданием на «</w:t>
      </w:r>
      <w:r w:rsidRPr="00AF5CC3">
        <w:rPr>
          <w:sz w:val="15"/>
          <w:szCs w:val="15"/>
        </w:rPr>
        <w:t>Индивидуальную разработку</w:t>
      </w:r>
      <w:r>
        <w:rPr>
          <w:sz w:val="15"/>
          <w:szCs w:val="15"/>
        </w:rPr>
        <w:t xml:space="preserve">». </w:t>
      </w:r>
      <w:bookmarkEnd w:id="12"/>
      <w:r>
        <w:rPr>
          <w:sz w:val="15"/>
          <w:szCs w:val="15"/>
        </w:rPr>
        <w:t xml:space="preserve"> </w:t>
      </w:r>
      <w:r w:rsidRPr="00C52AAC">
        <w:rPr>
          <w:sz w:val="15"/>
          <w:szCs w:val="15"/>
        </w:rPr>
        <w:t>Срок оплаты не позднее 5 (пяти) рабочих дней со дня подписания Технического задания.</w:t>
      </w:r>
    </w:p>
    <w:p w:rsidR="00EC0DCE" w:rsidRPr="00F861E4" w:rsidRDefault="00EC0DCE" w:rsidP="00EC0DCE">
      <w:pPr>
        <w:rPr>
          <w:sz w:val="2"/>
          <w:szCs w:val="2"/>
        </w:rPr>
      </w:pPr>
      <w:r>
        <w:rPr>
          <w:sz w:val="2"/>
          <w:szCs w:val="2"/>
        </w:rPr>
        <w:t>10</w:t>
      </w:r>
    </w:p>
    <w:p w:rsidR="00EC0DCE" w:rsidRPr="005F1F6E" w:rsidRDefault="00EC0DCE" w:rsidP="00EC0DCE">
      <w:pPr>
        <w:tabs>
          <w:tab w:val="left" w:pos="2625"/>
        </w:tabs>
        <w:rPr>
          <w:sz w:val="2"/>
          <w:szCs w:val="2"/>
          <w:lang w:eastAsia="ar-SA"/>
        </w:rPr>
      </w:pPr>
    </w:p>
    <w:p w:rsidR="00EC0DCE" w:rsidRPr="005F1F6E" w:rsidRDefault="00EC0DCE" w:rsidP="00EC0DCE">
      <w:pPr>
        <w:tabs>
          <w:tab w:val="left" w:pos="2625"/>
        </w:tabs>
        <w:rPr>
          <w:sz w:val="2"/>
          <w:szCs w:val="2"/>
          <w:lang w:eastAsia="ar-SA"/>
        </w:rPr>
      </w:pPr>
    </w:p>
    <w:p w:rsidR="00EC0DCE" w:rsidRPr="005F1F6E" w:rsidRDefault="00EC0DCE" w:rsidP="00EC0DCE">
      <w:pPr>
        <w:tabs>
          <w:tab w:val="left" w:pos="2625"/>
        </w:tabs>
        <w:rPr>
          <w:sz w:val="2"/>
          <w:szCs w:val="2"/>
          <w:lang w:eastAsia="ar-SA"/>
        </w:rPr>
      </w:pPr>
    </w:p>
    <w:p w:rsidR="00EC0DCE" w:rsidRPr="00EC0DCE" w:rsidRDefault="00EC0DCE" w:rsidP="00EC0DCE">
      <w:pPr>
        <w:tabs>
          <w:tab w:val="left" w:pos="1539"/>
        </w:tabs>
      </w:pPr>
    </w:p>
    <w:sectPr w:rsidR="00EC0DCE" w:rsidRPr="00EC0DCE" w:rsidSect="00EC0DCE">
      <w:pgSz w:w="16838" w:h="11906" w:orient="landscape"/>
      <w:pgMar w:top="629" w:right="567" w:bottom="629" w:left="567" w:header="0" w:footer="44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11" w:rsidRDefault="00785E11">
      <w:r>
        <w:separator/>
      </w:r>
    </w:p>
  </w:endnote>
  <w:endnote w:type="continuationSeparator" w:id="0">
    <w:p w:rsidR="00785E11" w:rsidRDefault="0078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etaNormalLFC">
    <w:altName w:val="Times New Roman"/>
    <w:panose1 w:val="00000000000000000000"/>
    <w:charset w:val="CC"/>
    <w:family w:val="modern"/>
    <w:notTrueType/>
    <w:pitch w:val="variable"/>
    <w:sig w:usb0="800002AF" w:usb1="1000004A" w:usb2="00000000" w:usb3="00000000" w:csb0="00000005" w:csb1="00000000"/>
  </w:font>
  <w:font w:name="MetaMediumLFC">
    <w:altName w:val="Calibri"/>
    <w:panose1 w:val="00000000000000000000"/>
    <w:charset w:val="CC"/>
    <w:family w:val="modern"/>
    <w:notTrueType/>
    <w:pitch w:val="variable"/>
    <w:sig w:usb0="800002AF" w:usb1="1000004A" w:usb2="00000000" w:usb3="00000000" w:csb0="00000005"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Journa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extBoo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11" w:rsidRDefault="00785E11">
    <w:pPr>
      <w:pStyle w:val="af2"/>
    </w:pPr>
    <w:r>
      <w:rPr>
        <w:b/>
      </w:rPr>
      <w:t>Оператор_____________________________                             Абонент_____________________________________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11" w:rsidRDefault="00785E11">
      <w:r>
        <w:separator/>
      </w:r>
    </w:p>
  </w:footnote>
  <w:footnote w:type="continuationSeparator" w:id="0">
    <w:p w:rsidR="00785E11" w:rsidRDefault="00785E11">
      <w:r>
        <w:continuationSeparator/>
      </w:r>
    </w:p>
  </w:footnote>
  <w:footnote w:id="1">
    <w:p w:rsidR="00785E11" w:rsidRPr="00875D96" w:rsidRDefault="00785E11" w:rsidP="00EC0DCE">
      <w:pPr>
        <w:pStyle w:val="ae"/>
        <w:rPr>
          <w:sz w:val="18"/>
          <w:szCs w:val="18"/>
        </w:rPr>
      </w:pPr>
      <w:r w:rsidRPr="00875D96">
        <w:rPr>
          <w:rStyle w:val="afe"/>
        </w:rPr>
        <w:footnoteRef/>
      </w:r>
      <w:r w:rsidRPr="00875D96">
        <w:rPr>
          <w:sz w:val="18"/>
          <w:szCs w:val="18"/>
        </w:rPr>
        <w:t xml:space="preserve"> Применяется только в г.</w:t>
      </w:r>
      <w:r>
        <w:rPr>
          <w:sz w:val="18"/>
          <w:szCs w:val="18"/>
        </w:rPr>
        <w:t xml:space="preserve"> </w:t>
      </w:r>
      <w:r w:rsidRPr="00875D96">
        <w:rPr>
          <w:sz w:val="18"/>
          <w:szCs w:val="18"/>
        </w:rPr>
        <w:t>Уфа.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DAB7F27"/>
    <w:multiLevelType w:val="multilevel"/>
    <w:tmpl w:val="B914C0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3063294"/>
    <w:multiLevelType w:val="multilevel"/>
    <w:tmpl w:val="2C669B46"/>
    <w:lvl w:ilvl="0">
      <w:start w:val="3"/>
      <w:numFmt w:val="decimal"/>
      <w:pStyle w:val="1"/>
      <w:lvlText w:val="%1."/>
      <w:lvlJc w:val="left"/>
      <w:pPr>
        <w:tabs>
          <w:tab w:val="num" w:pos="360"/>
        </w:tabs>
        <w:ind w:left="360" w:hanging="360"/>
      </w:pPr>
      <w:rPr>
        <w:b w:val="0"/>
        <w:sz w:val="18"/>
        <w:szCs w:val="1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7A042F2"/>
    <w:multiLevelType w:val="multilevel"/>
    <w:tmpl w:val="811CAD72"/>
    <w:lvl w:ilvl="0">
      <w:start w:val="3"/>
      <w:numFmt w:val="decimal"/>
      <w:lvlText w:val="%1."/>
      <w:lvlJc w:val="left"/>
      <w:pPr>
        <w:tabs>
          <w:tab w:val="num" w:pos="360"/>
        </w:tabs>
        <w:ind w:left="360" w:hanging="360"/>
      </w:pPr>
      <w:rPr>
        <w:rFonts w:hint="default"/>
        <w:b w:val="0"/>
        <w:sz w:val="18"/>
        <w:szCs w:val="18"/>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F6"/>
    <w:rsid w:val="00000BDE"/>
    <w:rsid w:val="00123862"/>
    <w:rsid w:val="00173C10"/>
    <w:rsid w:val="00196161"/>
    <w:rsid w:val="00376F17"/>
    <w:rsid w:val="003D2FD5"/>
    <w:rsid w:val="004D4573"/>
    <w:rsid w:val="00503E21"/>
    <w:rsid w:val="00605148"/>
    <w:rsid w:val="00633DA4"/>
    <w:rsid w:val="00675DF6"/>
    <w:rsid w:val="007656EF"/>
    <w:rsid w:val="00785E11"/>
    <w:rsid w:val="00956734"/>
    <w:rsid w:val="00A13BD4"/>
    <w:rsid w:val="00A36B6D"/>
    <w:rsid w:val="00DA63F9"/>
    <w:rsid w:val="00EC0D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2EEF"/>
  <w15:docId w15:val="{FF9634C9-C5EB-4BE4-9953-78BCADB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D00"/>
    <w:pPr>
      <w:suppressAutoHyphens/>
    </w:pPr>
    <w:rPr>
      <w:color w:val="00000A"/>
      <w:sz w:val="24"/>
      <w:szCs w:val="24"/>
    </w:rPr>
  </w:style>
  <w:style w:type="paragraph" w:styleId="1">
    <w:name w:val="heading 1"/>
    <w:basedOn w:val="a"/>
    <w:qFormat/>
    <w:rsid w:val="00674465"/>
    <w:pPr>
      <w:keepNext/>
      <w:numPr>
        <w:numId w:val="1"/>
      </w:numPr>
      <w:spacing w:before="240" w:after="60"/>
      <w:outlineLvl w:val="0"/>
    </w:pPr>
    <w:rPr>
      <w:rFonts w:ascii="Arial" w:hAnsi="Arial" w:cs="Arial"/>
      <w:b/>
      <w:bCs/>
      <w:kern w:val="2"/>
      <w:sz w:val="32"/>
      <w:szCs w:val="32"/>
      <w:lang w:eastAsia="ar-SA"/>
    </w:rPr>
  </w:style>
  <w:style w:type="paragraph" w:styleId="2">
    <w:name w:val="heading 2"/>
    <w:basedOn w:val="a"/>
    <w:qFormat/>
    <w:rsid w:val="00D2121C"/>
    <w:pPr>
      <w:keepNext/>
      <w:spacing w:before="240" w:after="60"/>
      <w:outlineLvl w:val="1"/>
    </w:pPr>
    <w:rPr>
      <w:rFonts w:ascii="Arial" w:hAnsi="Arial" w:cs="Arial"/>
      <w:b/>
      <w:bCs/>
      <w:i/>
      <w:iCs/>
      <w:sz w:val="28"/>
      <w:szCs w:val="28"/>
    </w:rPr>
  </w:style>
  <w:style w:type="paragraph" w:styleId="3">
    <w:name w:val="heading 3"/>
    <w:basedOn w:val="a"/>
    <w:qFormat/>
    <w:rsid w:val="00D2121C"/>
    <w:pPr>
      <w:keepNext/>
      <w:spacing w:before="240" w:after="60"/>
      <w:outlineLvl w:val="2"/>
    </w:pPr>
    <w:rPr>
      <w:rFonts w:ascii="Arial" w:hAnsi="Arial" w:cs="Arial"/>
      <w:b/>
      <w:bCs/>
      <w:sz w:val="26"/>
      <w:szCs w:val="26"/>
    </w:rPr>
  </w:style>
  <w:style w:type="paragraph" w:styleId="4">
    <w:name w:val="heading 4"/>
    <w:basedOn w:val="a"/>
    <w:link w:val="40"/>
    <w:qFormat/>
    <w:rsid w:val="009616FD"/>
    <w:pPr>
      <w:keepNext/>
      <w:tabs>
        <w:tab w:val="left" w:pos="576"/>
      </w:tabs>
      <w:spacing w:before="240" w:after="60"/>
      <w:ind w:left="576" w:hanging="864"/>
      <w:outlineLvl w:val="3"/>
    </w:pPr>
    <w:rPr>
      <w:b/>
      <w:bCs/>
      <w:sz w:val="28"/>
      <w:szCs w:val="28"/>
    </w:rPr>
  </w:style>
  <w:style w:type="paragraph" w:styleId="5">
    <w:name w:val="heading 5"/>
    <w:basedOn w:val="a"/>
    <w:link w:val="50"/>
    <w:qFormat/>
    <w:rsid w:val="009616FD"/>
    <w:pPr>
      <w:tabs>
        <w:tab w:val="left" w:pos="720"/>
      </w:tabs>
      <w:spacing w:before="240" w:after="60"/>
      <w:ind w:left="720" w:hanging="1008"/>
      <w:outlineLvl w:val="4"/>
    </w:pPr>
    <w:rPr>
      <w:b/>
      <w:bCs/>
      <w:i/>
      <w:iCs/>
      <w:sz w:val="26"/>
      <w:szCs w:val="26"/>
    </w:rPr>
  </w:style>
  <w:style w:type="paragraph" w:styleId="6">
    <w:name w:val="heading 6"/>
    <w:basedOn w:val="a"/>
    <w:link w:val="60"/>
    <w:qFormat/>
    <w:rsid w:val="009616FD"/>
    <w:pPr>
      <w:tabs>
        <w:tab w:val="left" w:pos="864"/>
      </w:tabs>
      <w:spacing w:before="240" w:after="60"/>
      <w:ind w:left="864" w:hanging="1152"/>
      <w:outlineLvl w:val="5"/>
    </w:pPr>
    <w:rPr>
      <w:b/>
      <w:bCs/>
      <w:sz w:val="22"/>
      <w:szCs w:val="22"/>
    </w:rPr>
  </w:style>
  <w:style w:type="paragraph" w:styleId="7">
    <w:name w:val="heading 7"/>
    <w:basedOn w:val="a"/>
    <w:link w:val="70"/>
    <w:qFormat/>
    <w:rsid w:val="009616FD"/>
    <w:pPr>
      <w:tabs>
        <w:tab w:val="left" w:pos="1008"/>
      </w:tabs>
      <w:spacing w:before="240" w:after="60"/>
      <w:ind w:left="1008" w:hanging="1296"/>
      <w:outlineLvl w:val="6"/>
    </w:pPr>
  </w:style>
  <w:style w:type="paragraph" w:styleId="8">
    <w:name w:val="heading 8"/>
    <w:basedOn w:val="a"/>
    <w:link w:val="80"/>
    <w:qFormat/>
    <w:rsid w:val="009616FD"/>
    <w:pPr>
      <w:tabs>
        <w:tab w:val="left" w:pos="1152"/>
      </w:tabs>
      <w:spacing w:before="240" w:after="60"/>
      <w:ind w:left="1152" w:hanging="1440"/>
      <w:outlineLvl w:val="7"/>
    </w:pPr>
    <w:rPr>
      <w:i/>
      <w:iCs/>
    </w:rPr>
  </w:style>
  <w:style w:type="paragraph" w:styleId="9">
    <w:name w:val="heading 9"/>
    <w:basedOn w:val="a"/>
    <w:link w:val="90"/>
    <w:qFormat/>
    <w:rsid w:val="009616FD"/>
    <w:pPr>
      <w:tabs>
        <w:tab w:val="left" w:pos="1296"/>
      </w:tabs>
      <w:spacing w:before="240" w:after="60"/>
      <w:ind w:left="1296" w:hanging="158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31D00"/>
    <w:rPr>
      <w:color w:val="0000FF"/>
      <w:u w:val="single"/>
    </w:rPr>
  </w:style>
  <w:style w:type="character" w:customStyle="1" w:styleId="a3">
    <w:name w:val="Привязка сноски"/>
    <w:rPr>
      <w:vertAlign w:val="superscript"/>
    </w:rPr>
  </w:style>
  <w:style w:type="character" w:customStyle="1" w:styleId="FootnoteCharacters">
    <w:name w:val="Footnote Characters"/>
    <w:semiHidden/>
    <w:qFormat/>
    <w:rsid w:val="00CC2E58"/>
    <w:rPr>
      <w:vertAlign w:val="superscript"/>
    </w:rPr>
  </w:style>
  <w:style w:type="character" w:styleId="a4">
    <w:name w:val="annotation reference"/>
    <w:qFormat/>
    <w:rsid w:val="008665D1"/>
    <w:rPr>
      <w:sz w:val="16"/>
      <w:szCs w:val="16"/>
    </w:rPr>
  </w:style>
  <w:style w:type="character" w:customStyle="1" w:styleId="a5">
    <w:name w:val="Текст примечания Знак"/>
    <w:qFormat/>
    <w:rsid w:val="00B97036"/>
    <w:rPr>
      <w:lang w:val="ru-RU" w:eastAsia="ru-RU" w:bidi="ar-SA"/>
    </w:rPr>
  </w:style>
  <w:style w:type="character" w:customStyle="1" w:styleId="a6">
    <w:name w:val="Текст договора"/>
    <w:qFormat/>
    <w:rsid w:val="00D62091"/>
    <w:rPr>
      <w:rFonts w:ascii="Times New Roman" w:hAnsi="Times New Roman"/>
      <w:sz w:val="22"/>
      <w:szCs w:val="22"/>
    </w:rPr>
  </w:style>
  <w:style w:type="character" w:customStyle="1" w:styleId="a7">
    <w:name w:val="Текст договораЖ"/>
    <w:qFormat/>
    <w:rsid w:val="00D62091"/>
    <w:rPr>
      <w:rFonts w:ascii="Times New Roman" w:hAnsi="Times New Roman"/>
      <w:b/>
      <w:sz w:val="22"/>
      <w:szCs w:val="22"/>
    </w:rPr>
  </w:style>
  <w:style w:type="character" w:customStyle="1" w:styleId="20">
    <w:name w:val="Текст примечания Знак2"/>
    <w:qFormat/>
    <w:rsid w:val="00A16816"/>
  </w:style>
  <w:style w:type="character" w:customStyle="1" w:styleId="40">
    <w:name w:val="Заголовок 4 Знак"/>
    <w:link w:val="4"/>
    <w:qFormat/>
    <w:rsid w:val="009616FD"/>
    <w:rPr>
      <w:b/>
      <w:bCs/>
      <w:sz w:val="28"/>
      <w:szCs w:val="28"/>
    </w:rPr>
  </w:style>
  <w:style w:type="character" w:customStyle="1" w:styleId="50">
    <w:name w:val="Заголовок 5 Знак"/>
    <w:link w:val="5"/>
    <w:qFormat/>
    <w:rsid w:val="009616FD"/>
    <w:rPr>
      <w:b/>
      <w:bCs/>
      <w:i/>
      <w:iCs/>
      <w:sz w:val="26"/>
      <w:szCs w:val="26"/>
    </w:rPr>
  </w:style>
  <w:style w:type="character" w:customStyle="1" w:styleId="60">
    <w:name w:val="Заголовок 6 Знак"/>
    <w:link w:val="6"/>
    <w:qFormat/>
    <w:rsid w:val="009616FD"/>
    <w:rPr>
      <w:b/>
      <w:bCs/>
      <w:sz w:val="22"/>
      <w:szCs w:val="22"/>
    </w:rPr>
  </w:style>
  <w:style w:type="character" w:customStyle="1" w:styleId="70">
    <w:name w:val="Заголовок 7 Знак"/>
    <w:link w:val="7"/>
    <w:qFormat/>
    <w:rsid w:val="009616FD"/>
    <w:rPr>
      <w:sz w:val="24"/>
      <w:szCs w:val="24"/>
    </w:rPr>
  </w:style>
  <w:style w:type="character" w:customStyle="1" w:styleId="80">
    <w:name w:val="Заголовок 8 Знак"/>
    <w:link w:val="8"/>
    <w:qFormat/>
    <w:rsid w:val="009616FD"/>
    <w:rPr>
      <w:i/>
      <w:iCs/>
      <w:sz w:val="24"/>
      <w:szCs w:val="24"/>
    </w:rPr>
  </w:style>
  <w:style w:type="character" w:customStyle="1" w:styleId="90">
    <w:name w:val="Заголовок 9 Знак"/>
    <w:link w:val="9"/>
    <w:qFormat/>
    <w:rsid w:val="009616FD"/>
    <w:rPr>
      <w:rFonts w:ascii="Arial" w:hAnsi="Arial" w:cs="Arial"/>
      <w:sz w:val="22"/>
      <w:szCs w:val="22"/>
    </w:rPr>
  </w:style>
  <w:style w:type="character" w:customStyle="1" w:styleId="30">
    <w:name w:val="Пункт договора3 Знак"/>
    <w:qFormat/>
    <w:rsid w:val="009616FD"/>
    <w:rPr>
      <w:rFonts w:eastAsia="Arial"/>
      <w:sz w:val="22"/>
      <w:szCs w:val="22"/>
      <w:lang w:eastAsia="ar-SA" w:bidi="ar-SA"/>
    </w:rPr>
  </w:style>
  <w:style w:type="character" w:customStyle="1" w:styleId="21">
    <w:name w:val="Основной шрифт абзаца2"/>
    <w:qFormat/>
    <w:rsid w:val="00AD4784"/>
  </w:style>
  <w:style w:type="character" w:customStyle="1" w:styleId="FontStyle11">
    <w:name w:val="Font Style11"/>
    <w:qFormat/>
    <w:rsid w:val="00E42A44"/>
    <w:rPr>
      <w:rFonts w:ascii="Times New Roman" w:hAnsi="Times New Roman" w:cs="Times New Roman"/>
      <w:sz w:val="20"/>
      <w:szCs w:val="20"/>
    </w:rPr>
  </w:style>
  <w:style w:type="character" w:customStyle="1" w:styleId="blk">
    <w:name w:val="blk"/>
    <w:basedOn w:val="a0"/>
    <w:qFormat/>
    <w:rsid w:val="007D6EFE"/>
  </w:style>
  <w:style w:type="character" w:customStyle="1" w:styleId="A00">
    <w:name w:val="A0"/>
    <w:uiPriority w:val="99"/>
    <w:qFormat/>
    <w:rsid w:val="00763F99"/>
    <w:rPr>
      <w:rFonts w:cs="MetaNormalLFC"/>
      <w:color w:val="000000"/>
      <w:sz w:val="16"/>
      <w:szCs w:val="16"/>
    </w:rPr>
  </w:style>
  <w:style w:type="character" w:customStyle="1" w:styleId="A10">
    <w:name w:val="A1"/>
    <w:uiPriority w:val="99"/>
    <w:qFormat/>
    <w:rsid w:val="007262B4"/>
    <w:rPr>
      <w:rFonts w:cs="MetaMediumLFC"/>
      <w:color w:val="000000"/>
      <w:sz w:val="16"/>
      <w:szCs w:val="16"/>
    </w:rPr>
  </w:style>
  <w:style w:type="character" w:customStyle="1" w:styleId="a8">
    <w:name w:val="Символ нумерации"/>
    <w:qFormat/>
  </w:style>
  <w:style w:type="character" w:customStyle="1" w:styleId="ListLabel1">
    <w:name w:val="ListLabel 1"/>
    <w:qFormat/>
    <w:rPr>
      <w:b w:val="0"/>
      <w:sz w:val="18"/>
      <w:szCs w:val="18"/>
    </w:rPr>
  </w:style>
  <w:style w:type="character" w:customStyle="1" w:styleId="ListLabel2">
    <w:name w:val="ListLabel 2"/>
    <w:qFormat/>
    <w:rPr>
      <w:sz w:val="18"/>
      <w:szCs w:val="18"/>
    </w:rPr>
  </w:style>
  <w:style w:type="character" w:customStyle="1" w:styleId="ListLabel3">
    <w:name w:val="ListLabel 3"/>
    <w:qFormat/>
    <w:rPr>
      <w:b w:val="0"/>
      <w:sz w:val="18"/>
      <w:szCs w:val="18"/>
    </w:rPr>
  </w:style>
  <w:style w:type="character" w:customStyle="1" w:styleId="ListLabel4">
    <w:name w:val="ListLabel 4"/>
    <w:qFormat/>
    <w:rPr>
      <w:sz w:val="18"/>
      <w:szCs w:val="18"/>
    </w:rPr>
  </w:style>
  <w:style w:type="character" w:customStyle="1" w:styleId="ListLabel5">
    <w:name w:val="ListLabel 5"/>
    <w:qFormat/>
    <w:rPr>
      <w:b w:val="0"/>
      <w:sz w:val="18"/>
      <w:szCs w:val="18"/>
    </w:rPr>
  </w:style>
  <w:style w:type="character" w:customStyle="1" w:styleId="ListLabel6">
    <w:name w:val="ListLabel 6"/>
    <w:qFormat/>
    <w:rPr>
      <w:sz w:val="18"/>
      <w:szCs w:val="18"/>
    </w:rPr>
  </w:style>
  <w:style w:type="character" w:customStyle="1" w:styleId="ListLabel116">
    <w:name w:val="ListLabel 116"/>
    <w:qFormat/>
    <w:rsid w:val="002355DC"/>
    <w:rPr>
      <w:sz w:val="16"/>
      <w:szCs w:val="16"/>
    </w:rPr>
  </w:style>
  <w:style w:type="character" w:customStyle="1" w:styleId="10">
    <w:name w:val="Текст примечания Знак1"/>
    <w:uiPriority w:val="99"/>
    <w:qFormat/>
    <w:rsid w:val="002355DC"/>
    <w:rPr>
      <w:color w:val="00000A"/>
    </w:rPr>
  </w:style>
  <w:style w:type="character" w:customStyle="1" w:styleId="ListLabel117">
    <w:name w:val="ListLabel 117"/>
    <w:qFormat/>
    <w:rPr>
      <w:b w:val="0"/>
      <w:sz w:val="18"/>
      <w:szCs w:val="18"/>
    </w:rPr>
  </w:style>
  <w:style w:type="character" w:customStyle="1" w:styleId="ListLabel118">
    <w:name w:val="ListLabel 118"/>
    <w:qFormat/>
  </w:style>
  <w:style w:type="character" w:customStyle="1" w:styleId="ListLabel119">
    <w:name w:val="ListLabel 119"/>
    <w:qFormat/>
    <w:rPr>
      <w:b w:val="0"/>
      <w:sz w:val="18"/>
      <w:szCs w:val="18"/>
    </w:rPr>
  </w:style>
  <w:style w:type="character" w:customStyle="1" w:styleId="ListLabel120">
    <w:name w:val="ListLabel 120"/>
    <w:qFormat/>
  </w:style>
  <w:style w:type="character" w:customStyle="1" w:styleId="ListLabel121">
    <w:name w:val="ListLabel 121"/>
    <w:qFormat/>
    <w:rPr>
      <w:b w:val="0"/>
      <w:sz w:val="18"/>
      <w:szCs w:val="18"/>
    </w:rPr>
  </w:style>
  <w:style w:type="character" w:customStyle="1" w:styleId="ListLabel122">
    <w:name w:val="ListLabel 122"/>
    <w:qFormat/>
  </w:style>
  <w:style w:type="character" w:customStyle="1" w:styleId="ListLabel123">
    <w:name w:val="ListLabel 123"/>
    <w:qFormat/>
    <w:rPr>
      <w:b w:val="0"/>
      <w:sz w:val="18"/>
      <w:szCs w:val="18"/>
    </w:rPr>
  </w:style>
  <w:style w:type="character" w:customStyle="1" w:styleId="ListLabel124">
    <w:name w:val="ListLabel 124"/>
    <w:qFormat/>
  </w:style>
  <w:style w:type="character" w:customStyle="1" w:styleId="ListLabel125">
    <w:name w:val="ListLabel 125"/>
    <w:qFormat/>
    <w:rPr>
      <w:b w:val="0"/>
      <w:sz w:val="18"/>
      <w:szCs w:val="18"/>
    </w:rPr>
  </w:style>
  <w:style w:type="character" w:customStyle="1" w:styleId="ListLabel126">
    <w:name w:val="ListLabel 126"/>
    <w:qFormat/>
  </w:style>
  <w:style w:type="character" w:customStyle="1" w:styleId="ListLabel127">
    <w:name w:val="ListLabel 127"/>
    <w:qFormat/>
    <w:rPr>
      <w:b w:val="0"/>
      <w:sz w:val="18"/>
      <w:szCs w:val="18"/>
    </w:rPr>
  </w:style>
  <w:style w:type="character" w:customStyle="1" w:styleId="ListLabel128">
    <w:name w:val="ListLabel 128"/>
    <w:qFormat/>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204D1F"/>
    <w:pPr>
      <w:spacing w:after="120"/>
    </w:pPr>
    <w:rPr>
      <w:szCs w:val="20"/>
    </w:r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footnote text"/>
    <w:basedOn w:val="a"/>
    <w:link w:val="af"/>
    <w:uiPriority w:val="99"/>
    <w:semiHidden/>
    <w:rsid w:val="00CC2E58"/>
    <w:rPr>
      <w:sz w:val="20"/>
      <w:szCs w:val="20"/>
    </w:rPr>
  </w:style>
  <w:style w:type="paragraph" w:customStyle="1" w:styleId="210">
    <w:name w:val="Маркированный список 21"/>
    <w:basedOn w:val="a"/>
    <w:qFormat/>
    <w:rsid w:val="00756C98"/>
    <w:pPr>
      <w:widowControl w:val="0"/>
      <w:jc w:val="both"/>
    </w:pPr>
    <w:rPr>
      <w:rFonts w:ascii="Journal" w:hAnsi="Journal"/>
      <w:szCs w:val="20"/>
      <w:lang w:eastAsia="ar-SA"/>
    </w:rPr>
  </w:style>
  <w:style w:type="paragraph" w:customStyle="1" w:styleId="211">
    <w:name w:val="Основной текст с отступом 21"/>
    <w:basedOn w:val="a"/>
    <w:qFormat/>
    <w:rsid w:val="00674465"/>
    <w:pPr>
      <w:ind w:left="540" w:hanging="540"/>
      <w:jc w:val="both"/>
    </w:pPr>
    <w:rPr>
      <w:bCs/>
      <w:sz w:val="20"/>
      <w:szCs w:val="20"/>
      <w:lang w:eastAsia="ar-SA"/>
    </w:rPr>
  </w:style>
  <w:style w:type="paragraph" w:styleId="af0">
    <w:name w:val="Body Text Indent"/>
    <w:basedOn w:val="a"/>
    <w:rsid w:val="00674465"/>
    <w:pPr>
      <w:spacing w:after="120"/>
      <w:ind w:left="283"/>
    </w:pPr>
    <w:rPr>
      <w:lang w:eastAsia="ar-SA"/>
    </w:rPr>
  </w:style>
  <w:style w:type="paragraph" w:customStyle="1" w:styleId="22">
    <w:name w:val="Маркированный список 22"/>
    <w:basedOn w:val="a"/>
    <w:qFormat/>
    <w:rsid w:val="005630D0"/>
    <w:pPr>
      <w:ind w:left="1080"/>
      <w:jc w:val="both"/>
    </w:pPr>
    <w:rPr>
      <w:rFonts w:ascii="Journal" w:hAnsi="Journal"/>
      <w:szCs w:val="20"/>
      <w:lang w:eastAsia="ar-SA"/>
    </w:rPr>
  </w:style>
  <w:style w:type="paragraph" w:customStyle="1" w:styleId="af1">
    <w:name w:val="Верхний и нижний колонтитулы"/>
    <w:basedOn w:val="a"/>
    <w:qFormat/>
  </w:style>
  <w:style w:type="paragraph" w:styleId="af2">
    <w:name w:val="footer"/>
    <w:basedOn w:val="a"/>
    <w:rsid w:val="00D2121C"/>
    <w:pPr>
      <w:tabs>
        <w:tab w:val="center" w:pos="4153"/>
        <w:tab w:val="right" w:pos="8306"/>
      </w:tabs>
    </w:pPr>
    <w:rPr>
      <w:sz w:val="20"/>
      <w:szCs w:val="20"/>
      <w:lang w:eastAsia="ar-SA"/>
    </w:rPr>
  </w:style>
  <w:style w:type="paragraph" w:styleId="af3">
    <w:name w:val="header"/>
    <w:basedOn w:val="a"/>
    <w:rsid w:val="00D24190"/>
    <w:pPr>
      <w:tabs>
        <w:tab w:val="center" w:pos="4677"/>
        <w:tab w:val="right" w:pos="9355"/>
      </w:tabs>
    </w:pPr>
  </w:style>
  <w:style w:type="paragraph" w:styleId="af4">
    <w:name w:val="Balloon Text"/>
    <w:basedOn w:val="a"/>
    <w:semiHidden/>
    <w:qFormat/>
    <w:rsid w:val="007F71F9"/>
    <w:rPr>
      <w:rFonts w:ascii="Tahoma" w:hAnsi="Tahoma" w:cs="Tahoma"/>
      <w:sz w:val="16"/>
      <w:szCs w:val="16"/>
    </w:rPr>
  </w:style>
  <w:style w:type="paragraph" w:styleId="af5">
    <w:name w:val="annotation text"/>
    <w:basedOn w:val="a"/>
    <w:uiPriority w:val="99"/>
    <w:qFormat/>
    <w:rsid w:val="008665D1"/>
    <w:rPr>
      <w:sz w:val="20"/>
      <w:szCs w:val="20"/>
    </w:rPr>
  </w:style>
  <w:style w:type="paragraph" w:styleId="23">
    <w:name w:val="Body Text 2"/>
    <w:basedOn w:val="a"/>
    <w:qFormat/>
    <w:rsid w:val="00644463"/>
    <w:pPr>
      <w:spacing w:after="120" w:line="480" w:lineRule="auto"/>
    </w:pPr>
  </w:style>
  <w:style w:type="paragraph" w:styleId="af6">
    <w:name w:val="List Paragraph"/>
    <w:basedOn w:val="a"/>
    <w:uiPriority w:val="34"/>
    <w:qFormat/>
    <w:rsid w:val="00A10889"/>
    <w:pPr>
      <w:spacing w:after="200" w:line="276" w:lineRule="auto"/>
      <w:ind w:left="720"/>
      <w:contextualSpacing/>
    </w:pPr>
    <w:rPr>
      <w:rFonts w:ascii="Calibri" w:eastAsia="Calibri" w:hAnsi="Calibri"/>
      <w:sz w:val="22"/>
      <w:szCs w:val="22"/>
      <w:lang w:eastAsia="en-US"/>
    </w:rPr>
  </w:style>
  <w:style w:type="paragraph" w:customStyle="1" w:styleId="31">
    <w:name w:val="Пункт договора3"/>
    <w:qFormat/>
    <w:rsid w:val="00C12117"/>
    <w:pPr>
      <w:suppressAutoHyphens/>
      <w:jc w:val="both"/>
      <w:outlineLvl w:val="2"/>
    </w:pPr>
    <w:rPr>
      <w:rFonts w:eastAsia="Arial"/>
      <w:color w:val="00000A"/>
      <w:sz w:val="22"/>
      <w:szCs w:val="22"/>
      <w:lang w:eastAsia="ar-SA"/>
    </w:rPr>
  </w:style>
  <w:style w:type="paragraph" w:styleId="af7">
    <w:name w:val="annotation subject"/>
    <w:basedOn w:val="af5"/>
    <w:semiHidden/>
    <w:qFormat/>
    <w:rsid w:val="00906334"/>
    <w:rPr>
      <w:b/>
      <w:bCs/>
    </w:rPr>
  </w:style>
  <w:style w:type="paragraph" w:customStyle="1" w:styleId="ConsPlusNormal">
    <w:name w:val="ConsPlusNormal"/>
    <w:qFormat/>
    <w:rsid w:val="00F42CC1"/>
    <w:pPr>
      <w:ind w:firstLine="720"/>
    </w:pPr>
    <w:rPr>
      <w:rFonts w:ascii="Arial" w:hAnsi="Arial" w:cs="Arial"/>
      <w:color w:val="00000A"/>
      <w:sz w:val="24"/>
    </w:rPr>
  </w:style>
  <w:style w:type="paragraph" w:customStyle="1" w:styleId="Textbody">
    <w:name w:val="Text body"/>
    <w:basedOn w:val="a"/>
    <w:qFormat/>
    <w:rsid w:val="00941F11"/>
    <w:pPr>
      <w:spacing w:after="120"/>
    </w:pPr>
    <w:rPr>
      <w:kern w:val="2"/>
      <w:szCs w:val="20"/>
      <w:lang w:eastAsia="zh-CN"/>
    </w:rPr>
  </w:style>
  <w:style w:type="paragraph" w:customStyle="1" w:styleId="24">
    <w:name w:val="Пункт договора2"/>
    <w:qFormat/>
    <w:rsid w:val="00AB375A"/>
    <w:pPr>
      <w:suppressAutoHyphens/>
      <w:jc w:val="both"/>
      <w:outlineLvl w:val="1"/>
    </w:pPr>
    <w:rPr>
      <w:rFonts w:eastAsia="Arial"/>
      <w:color w:val="00000A"/>
      <w:sz w:val="22"/>
      <w:szCs w:val="22"/>
      <w:lang w:eastAsia="ar-SA"/>
    </w:rPr>
  </w:style>
  <w:style w:type="paragraph" w:customStyle="1" w:styleId="Address">
    <w:name w:val="Address"/>
    <w:qFormat/>
    <w:rsid w:val="002F576A"/>
    <w:pPr>
      <w:spacing w:after="60" w:line="280" w:lineRule="exact"/>
    </w:pPr>
    <w:rPr>
      <w:color w:val="00000A"/>
      <w:sz w:val="24"/>
    </w:rPr>
  </w:style>
  <w:style w:type="paragraph" w:styleId="af8">
    <w:name w:val="Normal (Web)"/>
    <w:basedOn w:val="a"/>
    <w:uiPriority w:val="99"/>
    <w:unhideWhenUsed/>
    <w:qFormat/>
    <w:rsid w:val="004A1470"/>
    <w:pPr>
      <w:spacing w:beforeAutospacing="1" w:after="119"/>
    </w:pPr>
  </w:style>
  <w:style w:type="paragraph" w:styleId="af9">
    <w:name w:val="Revision"/>
    <w:uiPriority w:val="99"/>
    <w:semiHidden/>
    <w:qFormat/>
    <w:rsid w:val="004A1470"/>
    <w:rPr>
      <w:color w:val="00000A"/>
      <w:sz w:val="24"/>
      <w:szCs w:val="24"/>
    </w:rPr>
  </w:style>
  <w:style w:type="paragraph" w:customStyle="1" w:styleId="11">
    <w:name w:val="Пункт договора1"/>
    <w:qFormat/>
    <w:rsid w:val="00CF1BBA"/>
    <w:pPr>
      <w:tabs>
        <w:tab w:val="left" w:pos="144"/>
        <w:tab w:val="left" w:pos="794"/>
      </w:tabs>
      <w:suppressAutoHyphens/>
      <w:spacing w:before="120" w:after="120"/>
      <w:ind w:left="144" w:hanging="144"/>
      <w:jc w:val="center"/>
      <w:outlineLvl w:val="0"/>
    </w:pPr>
    <w:rPr>
      <w:rFonts w:eastAsia="Arial"/>
      <w:b/>
      <w:color w:val="00000A"/>
      <w:sz w:val="22"/>
      <w:szCs w:val="22"/>
      <w:lang w:eastAsia="ar-SA"/>
    </w:rPr>
  </w:style>
  <w:style w:type="paragraph" w:customStyle="1" w:styleId="25">
    <w:name w:val="Обычный2"/>
    <w:qFormat/>
    <w:rsid w:val="00A16816"/>
    <w:pPr>
      <w:suppressAutoHyphens/>
      <w:spacing w:line="100" w:lineRule="atLeast"/>
    </w:pPr>
    <w:rPr>
      <w:color w:val="00000A"/>
      <w:sz w:val="24"/>
      <w:szCs w:val="24"/>
      <w:lang w:eastAsia="ar-SA"/>
    </w:rPr>
  </w:style>
  <w:style w:type="paragraph" w:customStyle="1" w:styleId="212">
    <w:name w:val="Основной текст 21"/>
    <w:basedOn w:val="25"/>
    <w:qFormat/>
    <w:rsid w:val="00A16816"/>
    <w:pPr>
      <w:ind w:right="-29"/>
      <w:jc w:val="both"/>
    </w:pPr>
    <w:rPr>
      <w:rFonts w:ascii="TextBook" w:hAnsi="TextBook"/>
      <w:szCs w:val="20"/>
    </w:rPr>
  </w:style>
  <w:style w:type="paragraph" w:customStyle="1" w:styleId="12">
    <w:name w:val="Обычный1"/>
    <w:qFormat/>
    <w:rsid w:val="002F6FC8"/>
    <w:pPr>
      <w:suppressAutoHyphens/>
      <w:spacing w:line="100" w:lineRule="atLeast"/>
      <w:textAlignment w:val="baseline"/>
    </w:pPr>
    <w:rPr>
      <w:color w:val="00000A"/>
      <w:sz w:val="24"/>
      <w:szCs w:val="24"/>
    </w:rPr>
  </w:style>
  <w:style w:type="paragraph" w:customStyle="1" w:styleId="Style4">
    <w:name w:val="Style4"/>
    <w:basedOn w:val="a"/>
    <w:qFormat/>
    <w:rsid w:val="00E42A44"/>
    <w:pPr>
      <w:widowControl w:val="0"/>
    </w:pPr>
  </w:style>
  <w:style w:type="paragraph" w:customStyle="1" w:styleId="13">
    <w:name w:val="Абзац списка1"/>
    <w:basedOn w:val="a"/>
    <w:qFormat/>
    <w:rsid w:val="006B0BCB"/>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31DBD"/>
    <w:pPr>
      <w:spacing w:after="200" w:line="276" w:lineRule="auto"/>
      <w:ind w:left="720"/>
      <w:contextualSpacing/>
    </w:pPr>
    <w:rPr>
      <w:rFonts w:ascii="Calibri" w:hAnsi="Calibri"/>
      <w:sz w:val="22"/>
      <w:szCs w:val="22"/>
      <w:lang w:eastAsia="en-US"/>
    </w:rPr>
  </w:style>
  <w:style w:type="paragraph" w:customStyle="1" w:styleId="Default">
    <w:name w:val="Default"/>
    <w:qFormat/>
    <w:rsid w:val="00763F99"/>
    <w:rPr>
      <w:rFonts w:ascii="MetaNormalLFC" w:hAnsi="MetaNormalLFC" w:cs="MetaNormalLFC"/>
      <w:color w:val="000000"/>
      <w:sz w:val="24"/>
      <w:szCs w:val="24"/>
    </w:rPr>
  </w:style>
  <w:style w:type="paragraph" w:customStyle="1" w:styleId="Pa0">
    <w:name w:val="Pa0"/>
    <w:basedOn w:val="a"/>
    <w:uiPriority w:val="99"/>
    <w:qFormat/>
    <w:rsid w:val="00B451AF"/>
    <w:pPr>
      <w:spacing w:line="201" w:lineRule="atLeast"/>
    </w:pPr>
    <w:rPr>
      <w:rFonts w:ascii="MetaNormalLFC" w:hAnsi="MetaNormalLFC"/>
    </w:rPr>
  </w:style>
  <w:style w:type="paragraph" w:customStyle="1" w:styleId="afa">
    <w:name w:val="Содержимое таблицы"/>
    <w:basedOn w:val="a"/>
    <w:qFormat/>
    <w:pPr>
      <w:suppressLineNumbers/>
    </w:pPr>
  </w:style>
  <w:style w:type="paragraph" w:customStyle="1" w:styleId="32">
    <w:name w:val="Абзац списка3"/>
    <w:basedOn w:val="a"/>
    <w:qFormat/>
    <w:rsid w:val="00AC0437"/>
    <w:pPr>
      <w:suppressAutoHyphens w:val="0"/>
      <w:spacing w:after="200" w:line="276" w:lineRule="auto"/>
      <w:ind w:left="720"/>
      <w:contextualSpacing/>
    </w:pPr>
    <w:rPr>
      <w:rFonts w:ascii="Calibri" w:hAnsi="Calibri"/>
      <w:color w:val="auto"/>
      <w:sz w:val="22"/>
      <w:szCs w:val="22"/>
      <w:lang w:eastAsia="en-US"/>
    </w:rPr>
  </w:style>
  <w:style w:type="paragraph" w:customStyle="1" w:styleId="14">
    <w:name w:val="Обычный (веб)1"/>
    <w:basedOn w:val="a"/>
    <w:qFormat/>
    <w:rsid w:val="00AC0437"/>
    <w:pPr>
      <w:suppressAutoHyphens w:val="0"/>
      <w:spacing w:before="100" w:after="119"/>
      <w:textAlignment w:val="baseline"/>
    </w:pPr>
  </w:style>
  <w:style w:type="paragraph" w:customStyle="1" w:styleId="15">
    <w:name w:val="Текст примечания1"/>
    <w:basedOn w:val="a"/>
    <w:qFormat/>
    <w:rsid w:val="002355DC"/>
    <w:rPr>
      <w:color w:val="auto"/>
      <w:sz w:val="20"/>
      <w:szCs w:val="20"/>
      <w:lang w:eastAsia="zh-CN"/>
    </w:rPr>
  </w:style>
  <w:style w:type="paragraph" w:customStyle="1" w:styleId="41">
    <w:name w:val="Абзац списка4"/>
    <w:basedOn w:val="a"/>
    <w:qFormat/>
    <w:rsid w:val="002355DC"/>
    <w:pPr>
      <w:spacing w:after="200" w:line="276" w:lineRule="auto"/>
      <w:ind w:left="720"/>
      <w:contextualSpacing/>
    </w:pPr>
    <w:rPr>
      <w:rFonts w:ascii="Calibri" w:hAnsi="Calibri" w:cs="Calibri"/>
      <w:color w:val="auto"/>
      <w:sz w:val="22"/>
      <w:szCs w:val="22"/>
      <w:lang w:eastAsia="zh-CN"/>
    </w:rPr>
  </w:style>
  <w:style w:type="paragraph" w:customStyle="1" w:styleId="afb">
    <w:name w:val="Обычный + по ширине"/>
    <w:basedOn w:val="a"/>
    <w:qFormat/>
    <w:rsid w:val="002355DC"/>
    <w:pPr>
      <w:jc w:val="both"/>
    </w:pPr>
    <w:rPr>
      <w:color w:val="auto"/>
      <w:lang w:eastAsia="zh-CN"/>
    </w:rPr>
  </w:style>
  <w:style w:type="paragraph" w:customStyle="1" w:styleId="DocumentMap">
    <w:name w:val="DocumentMap"/>
    <w:qFormat/>
    <w:rPr>
      <w:sz w:val="24"/>
    </w:rPr>
  </w:style>
  <w:style w:type="numbering" w:customStyle="1" w:styleId="afc">
    <w:name w:val="Список пунктов договора"/>
    <w:qFormat/>
    <w:rsid w:val="009616FD"/>
  </w:style>
  <w:style w:type="table" w:styleId="afd">
    <w:name w:val="Table Grid"/>
    <w:basedOn w:val="a1"/>
    <w:uiPriority w:val="59"/>
    <w:rsid w:val="002F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шрифт абзаца1"/>
    <w:qFormat/>
    <w:rsid w:val="00EC0DCE"/>
  </w:style>
  <w:style w:type="character" w:customStyle="1" w:styleId="af">
    <w:name w:val="Текст сноски Знак"/>
    <w:link w:val="ae"/>
    <w:uiPriority w:val="99"/>
    <w:semiHidden/>
    <w:rsid w:val="00EC0DCE"/>
    <w:rPr>
      <w:color w:val="00000A"/>
    </w:rPr>
  </w:style>
  <w:style w:type="character" w:styleId="afe">
    <w:name w:val="footnote reference"/>
    <w:uiPriority w:val="99"/>
    <w:semiHidden/>
    <w:unhideWhenUsed/>
    <w:rsid w:val="00EC0DCE"/>
    <w:rPr>
      <w:vertAlign w:val="superscript"/>
    </w:rPr>
  </w:style>
  <w:style w:type="paragraph" w:customStyle="1" w:styleId="aff">
    <w:name w:val="Стороны договора"/>
    <w:uiPriority w:val="99"/>
    <w:rsid w:val="00EC0DCE"/>
    <w:pPr>
      <w:widowControl w:val="0"/>
      <w:suppressAutoHyphens/>
      <w:ind w:firstLine="567"/>
      <w:jc w:val="both"/>
    </w:pPr>
    <w:rPr>
      <w:rFonts w:eastAsia="SimSun" w:cs="Tahoma"/>
      <w:sz w:val="22"/>
      <w:szCs w:val="22"/>
      <w:lang w:eastAsia="hi-IN" w:bidi="hi-IN"/>
    </w:rPr>
  </w:style>
  <w:style w:type="paragraph" w:styleId="aff0">
    <w:name w:val="endnote text"/>
    <w:basedOn w:val="a"/>
    <w:link w:val="aff1"/>
    <w:uiPriority w:val="99"/>
    <w:unhideWhenUsed/>
    <w:rsid w:val="00EC0DCE"/>
    <w:pPr>
      <w:suppressAutoHyphens w:val="0"/>
    </w:pPr>
    <w:rPr>
      <w:rFonts w:ascii="Calibri" w:eastAsia="Calibri" w:hAnsi="Calibri"/>
      <w:color w:val="auto"/>
      <w:sz w:val="20"/>
      <w:szCs w:val="20"/>
      <w:lang w:eastAsia="en-US"/>
    </w:rPr>
  </w:style>
  <w:style w:type="character" w:customStyle="1" w:styleId="aff1">
    <w:name w:val="Текст концевой сноски Знак"/>
    <w:basedOn w:val="a0"/>
    <w:link w:val="aff0"/>
    <w:uiPriority w:val="99"/>
    <w:rsid w:val="00EC0DCE"/>
    <w:rPr>
      <w:rFonts w:ascii="Calibri" w:eastAsia="Calibri" w:hAnsi="Calibri"/>
      <w:lang w:eastAsia="en-US"/>
    </w:rPr>
  </w:style>
  <w:style w:type="character" w:styleId="aff2">
    <w:name w:val="endnote reference"/>
    <w:basedOn w:val="a0"/>
    <w:uiPriority w:val="99"/>
    <w:semiHidden/>
    <w:unhideWhenUsed/>
    <w:rsid w:val="00EC0DCE"/>
    <w:rPr>
      <w:vertAlign w:val="superscript"/>
    </w:rPr>
  </w:style>
  <w:style w:type="character" w:styleId="aff3">
    <w:name w:val="Hyperlink"/>
    <w:rsid w:val="00EC0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BB28BF5E0FE8F9AB0F85D74CF03053BF8F0BA6EA328E567D8B9837A8119F76D344D42280DB3FB018P232L" TargetMode="External"/><Relationship Id="rId13" Type="http://schemas.openxmlformats.org/officeDocument/2006/relationships/hyperlink" Target="http://cr.ufanet.ru/" TargetMode="External"/><Relationship Id="rId3" Type="http://schemas.openxmlformats.org/officeDocument/2006/relationships/settings" Target="settings.xml"/><Relationship Id="rId7" Type="http://schemas.openxmlformats.org/officeDocument/2006/relationships/hyperlink" Target="consultantplus://offline/ref=F0BE9152D9E8C625F9DD3A71ADC276E63A58D9A00A59BB79FC6E08815312BD19C5E02B5AFEFEBA37V6tBN" TargetMode="External"/><Relationship Id="rId12" Type="http://schemas.openxmlformats.org/officeDocument/2006/relationships/hyperlink" Target="http://cr.uf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67503/?frame=1" TargetMode="External"/><Relationship Id="rId4" Type="http://schemas.openxmlformats.org/officeDocument/2006/relationships/webSettings" Target="webSettings.xml"/><Relationship Id="rId9" Type="http://schemas.openxmlformats.org/officeDocument/2006/relationships/hyperlink" Target="consultantplus://offline/ref=D734235091926EB76FAC539515D53C454530EB671DC94C741C879C4D535D680DF661A39052DF352APBk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8936</Words>
  <Characters>50938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Правила оказания услуг ОАО «Уфанет» (далее – Правила)</vt:lpstr>
    </vt:vector>
  </TitlesOfParts>
  <Company/>
  <LinksUpToDate>false</LinksUpToDate>
  <CharactersWithSpaces>59755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оказания услуг ОАО «Уфанет» (далее – Правила)</dc:title>
  <dc:creator>Наташа</dc:creator>
  <cp:lastModifiedBy>User</cp:lastModifiedBy>
  <cp:revision>11</cp:revision>
  <cp:lastPrinted>2014-10-28T07:26:00Z</cp:lastPrinted>
  <dcterms:created xsi:type="dcterms:W3CDTF">2022-07-01T09:08:00Z</dcterms:created>
  <dcterms:modified xsi:type="dcterms:W3CDTF">2023-01-17T11:26:00Z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